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F766" w14:textId="77777777" w:rsidR="00193F24" w:rsidRPr="00AF1B9A" w:rsidRDefault="00193F24" w:rsidP="00AF1B9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AF1B9A">
        <w:rPr>
          <w:rFonts w:ascii="Times New Roman" w:hAnsi="Times New Roman" w:cs="Times New Roman"/>
          <w:i/>
          <w:sz w:val="23"/>
          <w:szCs w:val="23"/>
          <w:u w:val="single"/>
        </w:rPr>
        <w:t>Проект программы образовательного мероприятия:</w:t>
      </w:r>
    </w:p>
    <w:p w14:paraId="4466F75F" w14:textId="1A75826F" w:rsidR="00577178" w:rsidRPr="00AF1B9A" w:rsidRDefault="00AF1B9A" w:rsidP="00AF1B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F1B9A">
        <w:rPr>
          <w:rFonts w:ascii="Times New Roman" w:hAnsi="Times New Roman" w:cs="Times New Roman"/>
          <w:b/>
          <w:sz w:val="23"/>
          <w:szCs w:val="23"/>
        </w:rPr>
        <w:t>НАУЧНО-ПРАКТИЧЕСКАЯ КОНФЕРЕНЦИЯ</w:t>
      </w:r>
    </w:p>
    <w:p w14:paraId="3D2CBFE5" w14:textId="0391F080" w:rsidR="00F61A0F" w:rsidRPr="00AF1B9A" w:rsidRDefault="00AF1B9A" w:rsidP="00AF1B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F1B9A">
        <w:rPr>
          <w:rFonts w:ascii="Times New Roman" w:hAnsi="Times New Roman" w:cs="Times New Roman"/>
          <w:b/>
          <w:sz w:val="23"/>
          <w:szCs w:val="23"/>
        </w:rPr>
        <w:t>«МАГНИТНО-РЕЗОНАНСНАЯ МАММОГРАФИЯ В КЛИНИЧЕСКОЙ МАММОЛОГИИ»</w:t>
      </w:r>
    </w:p>
    <w:p w14:paraId="78CA797F" w14:textId="77777777" w:rsidR="00577178" w:rsidRPr="00AF1B9A" w:rsidRDefault="00577178" w:rsidP="00AF1B9A">
      <w:pPr>
        <w:spacing w:after="0" w:line="240" w:lineRule="auto"/>
        <w:contextualSpacing/>
        <w:rPr>
          <w:rFonts w:ascii="Times New Roman" w:hAnsi="Times New Roman" w:cs="Times New Roman"/>
          <w:i/>
          <w:sz w:val="23"/>
          <w:szCs w:val="23"/>
          <w:u w:val="single"/>
        </w:rPr>
      </w:pPr>
    </w:p>
    <w:p w14:paraId="5054A31D" w14:textId="313527CA" w:rsidR="00577178" w:rsidRPr="00AF1B9A" w:rsidRDefault="00193F24" w:rsidP="00AF1B9A">
      <w:pPr>
        <w:spacing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AF1B9A">
        <w:rPr>
          <w:rFonts w:ascii="Times New Roman" w:hAnsi="Times New Roman" w:cs="Times New Roman"/>
          <w:i/>
          <w:sz w:val="23"/>
          <w:szCs w:val="23"/>
          <w:u w:val="single"/>
        </w:rPr>
        <w:t>Дата проведения</w:t>
      </w:r>
      <w:r w:rsidRPr="00AF1B9A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Pr="00BE742F">
        <w:rPr>
          <w:rFonts w:ascii="Times New Roman" w:hAnsi="Times New Roman" w:cs="Times New Roman"/>
          <w:bCs/>
          <w:sz w:val="23"/>
          <w:szCs w:val="23"/>
        </w:rPr>
        <w:t>7 июня 2022 года</w:t>
      </w:r>
    </w:p>
    <w:p w14:paraId="5F4437A3" w14:textId="77777777" w:rsidR="00AF1B9A" w:rsidRPr="00AF1B9A" w:rsidRDefault="00AF1B9A" w:rsidP="00AF1B9A">
      <w:pPr>
        <w:spacing w:after="0" w:line="240" w:lineRule="auto"/>
        <w:contextualSpacing/>
        <w:rPr>
          <w:rFonts w:ascii="Times New Roman" w:hAnsi="Times New Roman" w:cs="Times New Roman"/>
          <w:i/>
          <w:sz w:val="23"/>
          <w:szCs w:val="23"/>
          <w:u w:val="single"/>
        </w:rPr>
      </w:pPr>
    </w:p>
    <w:p w14:paraId="5A026A32" w14:textId="77777777" w:rsidR="00193F24" w:rsidRPr="00AF1B9A" w:rsidRDefault="00193F24" w:rsidP="00AF1B9A">
      <w:pPr>
        <w:spacing w:after="0" w:line="240" w:lineRule="auto"/>
        <w:contextualSpacing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AF1B9A">
        <w:rPr>
          <w:rFonts w:ascii="Times New Roman" w:hAnsi="Times New Roman" w:cs="Times New Roman"/>
          <w:i/>
          <w:sz w:val="23"/>
          <w:szCs w:val="23"/>
          <w:u w:val="single"/>
        </w:rPr>
        <w:t>Адрес проведения:</w:t>
      </w:r>
    </w:p>
    <w:p w14:paraId="10C4A43D" w14:textId="5B82F688" w:rsidR="00972291" w:rsidRPr="00AF1B9A" w:rsidRDefault="00BA6DCA" w:rsidP="00AF1B9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AF1B9A">
        <w:rPr>
          <w:rFonts w:ascii="Times New Roman" w:hAnsi="Times New Roman" w:cs="Times New Roman"/>
          <w:i/>
          <w:sz w:val="23"/>
          <w:szCs w:val="23"/>
          <w:u w:val="single"/>
        </w:rPr>
        <w:t>Онлайн</w:t>
      </w:r>
      <w:r w:rsidRPr="00AF1B9A">
        <w:rPr>
          <w:rFonts w:ascii="Times New Roman" w:hAnsi="Times New Roman" w:cs="Times New Roman"/>
          <w:i/>
          <w:sz w:val="23"/>
          <w:szCs w:val="23"/>
        </w:rPr>
        <w:t xml:space="preserve"> на </w:t>
      </w:r>
      <w:hyperlink r:id="rId5" w:history="1">
        <w:r w:rsidR="00972291" w:rsidRPr="00AF1B9A">
          <w:rPr>
            <w:rStyle w:val="a4"/>
            <w:rFonts w:ascii="Times New Roman" w:hAnsi="Times New Roman" w:cs="Times New Roman"/>
            <w:i/>
            <w:sz w:val="23"/>
            <w:szCs w:val="23"/>
          </w:rPr>
          <w:t>https://events.webinar.ru/irzdravonline/11327103</w:t>
        </w:r>
      </w:hyperlink>
    </w:p>
    <w:p w14:paraId="052BB60D" w14:textId="57175E73" w:rsidR="00BA6DCA" w:rsidRPr="00AF1B9A" w:rsidRDefault="00BA6DCA" w:rsidP="00AF1B9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AF1B9A">
        <w:rPr>
          <w:rFonts w:ascii="Times New Roman" w:hAnsi="Times New Roman" w:cs="Times New Roman"/>
          <w:i/>
          <w:sz w:val="23"/>
          <w:szCs w:val="23"/>
          <w:u w:val="single"/>
        </w:rPr>
        <w:t>Офлайн</w:t>
      </w:r>
      <w:r w:rsidRPr="00AF1B9A">
        <w:rPr>
          <w:rFonts w:ascii="Times New Roman" w:hAnsi="Times New Roman" w:cs="Times New Roman"/>
          <w:i/>
          <w:sz w:val="23"/>
          <w:szCs w:val="23"/>
        </w:rPr>
        <w:t xml:space="preserve"> в ГБУЗ МО МОНИКИ им. М.Ф. Владимирского, Россия, г. Москва, ул. Щепкина, д.61/2</w:t>
      </w:r>
    </w:p>
    <w:p w14:paraId="368F53BF" w14:textId="77777777" w:rsidR="00AF1B9A" w:rsidRPr="00AF1B9A" w:rsidRDefault="00AF1B9A" w:rsidP="00AF1B9A">
      <w:pPr>
        <w:pStyle w:val="a3"/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</w:p>
    <w:p w14:paraId="78F3BCB4" w14:textId="77777777" w:rsidR="00193F24" w:rsidRPr="00AF1B9A" w:rsidRDefault="00193F24" w:rsidP="00AF1B9A">
      <w:pPr>
        <w:spacing w:after="0" w:line="240" w:lineRule="auto"/>
        <w:contextualSpacing/>
        <w:rPr>
          <w:rFonts w:ascii="Times New Roman" w:eastAsia="MS Mincho" w:hAnsi="Times New Roman" w:cs="Times New Roman"/>
          <w:sz w:val="23"/>
          <w:szCs w:val="23"/>
          <w:lang w:eastAsia="ru-RU"/>
        </w:rPr>
      </w:pPr>
      <w:r w:rsidRPr="00AF1B9A">
        <w:rPr>
          <w:rFonts w:ascii="Times New Roman" w:hAnsi="Times New Roman" w:cs="Times New Roman"/>
          <w:i/>
          <w:sz w:val="23"/>
          <w:szCs w:val="23"/>
          <w:u w:val="single"/>
        </w:rPr>
        <w:t>Организаторы:</w:t>
      </w:r>
      <w:r w:rsidRPr="00AF1B9A">
        <w:rPr>
          <w:rFonts w:ascii="Times New Roman" w:eastAsia="MS Mincho" w:hAnsi="Times New Roman" w:cs="Times New Roman"/>
          <w:sz w:val="23"/>
          <w:szCs w:val="23"/>
          <w:lang w:eastAsia="ru-RU"/>
        </w:rPr>
        <w:t xml:space="preserve"> </w:t>
      </w:r>
    </w:p>
    <w:p w14:paraId="399B3722" w14:textId="078766EB" w:rsidR="00193F24" w:rsidRPr="00AF1B9A" w:rsidRDefault="00193F24" w:rsidP="00AF1B9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3"/>
          <w:szCs w:val="23"/>
          <w:lang w:eastAsia="ru-RU"/>
        </w:rPr>
      </w:pPr>
      <w:r w:rsidRPr="00AF1B9A">
        <w:rPr>
          <w:rFonts w:ascii="Times New Roman" w:eastAsia="MS Mincho" w:hAnsi="Times New Roman" w:cs="Times New Roman"/>
          <w:sz w:val="23"/>
          <w:szCs w:val="23"/>
          <w:lang w:eastAsia="ru-RU"/>
        </w:rPr>
        <w:t>ГБУЗ МО МОНИКИ им. М.Ф. Владимирского</w:t>
      </w:r>
      <w:r w:rsidR="00972291" w:rsidRPr="00AF1B9A">
        <w:rPr>
          <w:rFonts w:ascii="Times New Roman" w:eastAsia="MS Mincho" w:hAnsi="Times New Roman" w:cs="Times New Roman"/>
          <w:sz w:val="23"/>
          <w:szCs w:val="23"/>
          <w:lang w:eastAsia="ru-RU"/>
        </w:rPr>
        <w:t>;</w:t>
      </w:r>
    </w:p>
    <w:p w14:paraId="129EE301" w14:textId="77777777" w:rsidR="00193F24" w:rsidRPr="00AF1B9A" w:rsidRDefault="00193F24" w:rsidP="00AF1B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AF1B9A">
        <w:rPr>
          <w:rFonts w:ascii="Times New Roman" w:eastAsia="MS Mincho" w:hAnsi="Times New Roman" w:cs="Times New Roman"/>
          <w:sz w:val="23"/>
          <w:szCs w:val="23"/>
          <w:lang w:eastAsia="ru-RU"/>
        </w:rPr>
        <w:t>М</w:t>
      </w:r>
      <w:r w:rsidRPr="00AF1B9A">
        <w:rPr>
          <w:rFonts w:ascii="Times New Roman" w:hAnsi="Times New Roman" w:cs="Times New Roman"/>
          <w:bCs/>
          <w:color w:val="333333"/>
          <w:sz w:val="23"/>
          <w:szCs w:val="23"/>
          <w:shd w:val="clear" w:color="auto" w:fill="FFFFFF"/>
        </w:rPr>
        <w:t>осковская областная</w:t>
      </w:r>
      <w:r w:rsidRPr="00AF1B9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 научная Ассоциация </w:t>
      </w:r>
      <w:r w:rsidRPr="00AF1B9A">
        <w:rPr>
          <w:rFonts w:ascii="Times New Roman" w:hAnsi="Times New Roman" w:cs="Times New Roman"/>
          <w:bCs/>
          <w:color w:val="333333"/>
          <w:sz w:val="23"/>
          <w:szCs w:val="23"/>
          <w:shd w:val="clear" w:color="auto" w:fill="FFFFFF"/>
        </w:rPr>
        <w:t xml:space="preserve">лучевых диагностов </w:t>
      </w:r>
      <w:r w:rsidRPr="00AF1B9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и </w:t>
      </w:r>
      <w:r w:rsidRPr="00AF1B9A">
        <w:rPr>
          <w:rFonts w:ascii="Times New Roman" w:hAnsi="Times New Roman" w:cs="Times New Roman"/>
          <w:bCs/>
          <w:color w:val="333333"/>
          <w:sz w:val="23"/>
          <w:szCs w:val="23"/>
          <w:shd w:val="clear" w:color="auto" w:fill="FFFFFF"/>
        </w:rPr>
        <w:t>лучевых</w:t>
      </w:r>
      <w:r w:rsidR="00022E25" w:rsidRPr="00AF1B9A">
        <w:rPr>
          <w:rFonts w:ascii="Times New Roman" w:hAnsi="Times New Roman" w:cs="Times New Roman"/>
          <w:bCs/>
          <w:color w:val="333333"/>
          <w:sz w:val="23"/>
          <w:szCs w:val="23"/>
          <w:shd w:val="clear" w:color="auto" w:fill="FFFFFF"/>
        </w:rPr>
        <w:t>;</w:t>
      </w:r>
    </w:p>
    <w:p w14:paraId="7477540F" w14:textId="338C846E" w:rsidR="00022E25" w:rsidRPr="00AF1B9A" w:rsidRDefault="00022E25" w:rsidP="00AF1B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AF1B9A">
        <w:rPr>
          <w:rFonts w:ascii="Times New Roman" w:eastAsia="MS Mincho" w:hAnsi="Times New Roman" w:cs="Times New Roman"/>
          <w:sz w:val="23"/>
          <w:szCs w:val="23"/>
          <w:lang w:eastAsia="ru-RU"/>
        </w:rPr>
        <w:t>Технический оператор: АНО ДПО Институт развития здравоохранения</w:t>
      </w:r>
      <w:r w:rsidR="00972291" w:rsidRPr="00AF1B9A">
        <w:rPr>
          <w:rFonts w:ascii="Times New Roman" w:eastAsia="MS Mincho" w:hAnsi="Times New Roman" w:cs="Times New Roman"/>
          <w:sz w:val="23"/>
          <w:szCs w:val="23"/>
          <w:lang w:eastAsia="ru-RU"/>
        </w:rPr>
        <w:t>.</w:t>
      </w:r>
    </w:p>
    <w:p w14:paraId="30C132B9" w14:textId="77777777" w:rsidR="00AF1B9A" w:rsidRPr="00AF1B9A" w:rsidRDefault="00AF1B9A" w:rsidP="00AF1B9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  <w:u w:val="single"/>
        </w:rPr>
      </w:pPr>
    </w:p>
    <w:p w14:paraId="676E8A0E" w14:textId="1AFB595A" w:rsidR="00577178" w:rsidRPr="002A605F" w:rsidRDefault="00193F24" w:rsidP="00AF1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-108" w:hanging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F1B9A">
        <w:rPr>
          <w:rFonts w:ascii="Times New Roman" w:hAnsi="Times New Roman" w:cs="Times New Roman"/>
          <w:i/>
          <w:sz w:val="23"/>
          <w:szCs w:val="23"/>
          <w:u w:val="single"/>
        </w:rPr>
        <w:t>Председатель программного комитета:</w:t>
      </w:r>
      <w:r w:rsidRPr="00AF1B9A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F1B9A">
        <w:rPr>
          <w:rFonts w:ascii="Times New Roman" w:hAnsi="Times New Roman" w:cs="Times New Roman"/>
          <w:sz w:val="23"/>
          <w:szCs w:val="23"/>
        </w:rPr>
        <w:t xml:space="preserve">к.м.н. </w:t>
      </w:r>
      <w:r w:rsidRPr="00AF1B9A">
        <w:rPr>
          <w:rFonts w:ascii="Times New Roman" w:hAnsi="Times New Roman" w:cs="Times New Roman"/>
          <w:color w:val="000000"/>
          <w:sz w:val="23"/>
          <w:szCs w:val="23"/>
        </w:rPr>
        <w:t>Е</w:t>
      </w:r>
      <w:r w:rsidR="00797A72" w:rsidRPr="00AF1B9A">
        <w:rPr>
          <w:rFonts w:ascii="Times New Roman" w:hAnsi="Times New Roman" w:cs="Times New Roman"/>
          <w:color w:val="000000"/>
          <w:sz w:val="23"/>
          <w:szCs w:val="23"/>
        </w:rPr>
        <w:t xml:space="preserve">лена </w:t>
      </w:r>
      <w:r w:rsidRPr="00AF1B9A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="00797A72" w:rsidRPr="00AF1B9A">
        <w:rPr>
          <w:rFonts w:ascii="Times New Roman" w:hAnsi="Times New Roman" w:cs="Times New Roman"/>
          <w:color w:val="000000"/>
          <w:sz w:val="23"/>
          <w:szCs w:val="23"/>
        </w:rPr>
        <w:t>лександровна</w:t>
      </w:r>
      <w:r w:rsidRPr="00AF1B9A">
        <w:rPr>
          <w:rFonts w:ascii="Times New Roman" w:hAnsi="Times New Roman" w:cs="Times New Roman"/>
          <w:color w:val="000000"/>
          <w:sz w:val="23"/>
          <w:szCs w:val="23"/>
        </w:rPr>
        <w:t xml:space="preserve"> С</w:t>
      </w:r>
      <w:r w:rsidR="00C4341B" w:rsidRPr="00AF1B9A">
        <w:rPr>
          <w:rFonts w:ascii="Times New Roman" w:hAnsi="Times New Roman" w:cs="Times New Roman"/>
          <w:color w:val="000000"/>
          <w:sz w:val="23"/>
          <w:szCs w:val="23"/>
        </w:rPr>
        <w:t>ТЕПАНОВА</w:t>
      </w:r>
      <w:r w:rsidRPr="00AF1B9A">
        <w:rPr>
          <w:rFonts w:ascii="Times New Roman" w:hAnsi="Times New Roman" w:cs="Times New Roman"/>
          <w:color w:val="000000"/>
          <w:sz w:val="23"/>
          <w:szCs w:val="23"/>
        </w:rPr>
        <w:t>, главный научный сотрудник диагностического отдела, руководитель отделения лучевой диагностики</w:t>
      </w:r>
      <w:r w:rsidRPr="00AF1B9A">
        <w:rPr>
          <w:rFonts w:ascii="Times New Roman" w:hAnsi="Times New Roman" w:cs="Times New Roman"/>
          <w:sz w:val="23"/>
          <w:szCs w:val="23"/>
        </w:rPr>
        <w:t xml:space="preserve"> ГБУЗ МО МОНИКИ им. М.Ф. Владимирского</w:t>
      </w:r>
      <w:r w:rsidR="002A605F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A605F" w:rsidRPr="002A605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A605F" w:rsidRPr="00AF1B9A">
        <w:rPr>
          <w:rFonts w:ascii="Times New Roman" w:hAnsi="Times New Roman" w:cs="Times New Roman"/>
          <w:sz w:val="23"/>
          <w:szCs w:val="23"/>
        </w:rPr>
        <w:t xml:space="preserve">главный внештатный специалист </w:t>
      </w:r>
      <w:r w:rsidR="002A605F" w:rsidRPr="00AF1B9A">
        <w:rPr>
          <w:rFonts w:ascii="Times New Roman" w:hAnsi="Times New Roman" w:cs="Times New Roman"/>
          <w:color w:val="000000"/>
          <w:sz w:val="23"/>
          <w:szCs w:val="23"/>
        </w:rPr>
        <w:t xml:space="preserve">по лучевой и инструментальной диагностике </w:t>
      </w:r>
      <w:r w:rsidR="002A605F" w:rsidRPr="00AF1B9A">
        <w:rPr>
          <w:rFonts w:ascii="Times New Roman" w:hAnsi="Times New Roman" w:cs="Times New Roman"/>
          <w:sz w:val="23"/>
          <w:szCs w:val="23"/>
        </w:rPr>
        <w:t>Министерства здравоохранения</w:t>
      </w:r>
      <w:r w:rsidR="002A605F">
        <w:rPr>
          <w:rFonts w:ascii="Times New Roman" w:hAnsi="Times New Roman" w:cs="Times New Roman"/>
          <w:sz w:val="23"/>
          <w:szCs w:val="23"/>
        </w:rPr>
        <w:t>.</w:t>
      </w:r>
    </w:p>
    <w:p w14:paraId="354F7182" w14:textId="77777777" w:rsidR="00AF1B9A" w:rsidRPr="00AF1B9A" w:rsidRDefault="00AF1B9A" w:rsidP="00AF1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-108" w:hanging="709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16B32064" w14:textId="77777777" w:rsidR="00C4341B" w:rsidRPr="00AF1B9A" w:rsidRDefault="00C4341B" w:rsidP="00AF1B9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AF1B9A">
        <w:rPr>
          <w:rFonts w:ascii="Times New Roman" w:hAnsi="Times New Roman" w:cs="Times New Roman"/>
          <w:i/>
          <w:sz w:val="23"/>
          <w:szCs w:val="23"/>
          <w:u w:val="single"/>
        </w:rPr>
        <w:t>Члены организационного и программного комитета:</w:t>
      </w:r>
    </w:p>
    <w:p w14:paraId="70EE65FB" w14:textId="77777777" w:rsidR="00C4341B" w:rsidRPr="00AF1B9A" w:rsidRDefault="00C4341B" w:rsidP="00AF1B9A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AF1B9A">
        <w:rPr>
          <w:rFonts w:ascii="Times New Roman" w:hAnsi="Times New Roman" w:cs="Times New Roman"/>
          <w:sz w:val="23"/>
          <w:szCs w:val="23"/>
        </w:rPr>
        <w:t>д.м.н., профессор Екатерина Петровна КАКОРИНА, заместитель директора ГБУЗ МО МОНИКИ им. М.Ф. Владимирского по науке и международным связям;</w:t>
      </w:r>
    </w:p>
    <w:p w14:paraId="04CB3D3B" w14:textId="77777777" w:rsidR="00243E15" w:rsidRPr="00AF1B9A" w:rsidRDefault="00C4341B" w:rsidP="00AF1B9A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AF1B9A">
        <w:rPr>
          <w:rFonts w:ascii="Times New Roman" w:hAnsi="Times New Roman" w:cs="Times New Roman"/>
          <w:sz w:val="23"/>
          <w:szCs w:val="23"/>
        </w:rPr>
        <w:t>к.м.н. Татьяна Константиновна ЧЕРНЯВСКАЯ, заместитель директора по организационно-аналитической работе, декан ФУВ ГБУЗ МО МОНИКИ им. М.Ф. Владимирского;</w:t>
      </w:r>
      <w:r w:rsidR="00243E15" w:rsidRPr="00AF1B9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3F8BB68" w14:textId="77777777" w:rsidR="00243E15" w:rsidRPr="00AF1B9A" w:rsidRDefault="00243E15" w:rsidP="00AF1B9A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AF1B9A">
        <w:rPr>
          <w:rFonts w:ascii="Times New Roman" w:hAnsi="Times New Roman" w:cs="Times New Roman"/>
          <w:sz w:val="23"/>
          <w:szCs w:val="23"/>
        </w:rPr>
        <w:t xml:space="preserve">к.м.н. Валентина Евгеньевна ШИКИНА, заместитель главного врача ГБУЗ МО МОНИКИ им. М.Ф. Владимирского по онкологии; </w:t>
      </w:r>
    </w:p>
    <w:p w14:paraId="783A3661" w14:textId="77777777" w:rsidR="00243E15" w:rsidRPr="00AF1B9A" w:rsidRDefault="00C4341B" w:rsidP="00AF1B9A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AF1B9A">
        <w:rPr>
          <w:rFonts w:ascii="Times New Roman" w:hAnsi="Times New Roman" w:cs="Times New Roman"/>
          <w:sz w:val="23"/>
          <w:szCs w:val="23"/>
        </w:rPr>
        <w:t>д.м.н., профессор Мария Валентиновна ВИШНЯКОВА, заведующий кафедрой лучевой диагностики ФУВ ГБУЗ МО МОНИКИ им. М.Ф. Владимирского;</w:t>
      </w:r>
      <w:r w:rsidR="00243E15" w:rsidRPr="00AF1B9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C4530E1" w14:textId="77777777" w:rsidR="00243E15" w:rsidRPr="00AF1B9A" w:rsidRDefault="00C4341B" w:rsidP="00AF1B9A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AF1B9A">
        <w:rPr>
          <w:rFonts w:ascii="Times New Roman" w:hAnsi="Times New Roman" w:cs="Times New Roman"/>
          <w:sz w:val="23"/>
          <w:szCs w:val="23"/>
        </w:rPr>
        <w:t>д.м.н. профессор Елена Владимировна АРТАМОНОВА, заведующий кафедрой онкологии и торакальной хирургии ФУВ ГБУЗ МО МОНИКИ им. М.Ф. Владимирского;</w:t>
      </w:r>
      <w:r w:rsidR="00243E15" w:rsidRPr="00AF1B9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5711B81" w14:textId="036FB868" w:rsidR="00C4341B" w:rsidRPr="00AF1B9A" w:rsidRDefault="00C4341B" w:rsidP="00AF1B9A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AF1B9A">
        <w:rPr>
          <w:rFonts w:ascii="Times New Roman" w:hAnsi="Times New Roman" w:cs="Times New Roman"/>
          <w:sz w:val="23"/>
          <w:szCs w:val="23"/>
        </w:rPr>
        <w:t>д.м.н. Марина Валентиновна ВИШНЯКОВА, заведующая отделением лучевой диагностики ГБУЗ МО МОНИКИ им. М.Ф. Владимирского</w:t>
      </w:r>
      <w:r w:rsidR="00AF1B9A" w:rsidRPr="00AF1B9A">
        <w:rPr>
          <w:rFonts w:ascii="Times New Roman" w:hAnsi="Times New Roman" w:cs="Times New Roman"/>
          <w:sz w:val="23"/>
          <w:szCs w:val="23"/>
        </w:rPr>
        <w:t>.</w:t>
      </w:r>
    </w:p>
    <w:p w14:paraId="4F38EFC4" w14:textId="77777777" w:rsidR="00C4341B" w:rsidRPr="00AF1B9A" w:rsidRDefault="00C4341B" w:rsidP="00AF1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 w:right="-108" w:hanging="1701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56530C1E" w14:textId="77777777" w:rsidR="00797A72" w:rsidRPr="00AF1B9A" w:rsidRDefault="00797A72" w:rsidP="00AF1B9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AF1B9A">
        <w:rPr>
          <w:rFonts w:ascii="Times New Roman" w:hAnsi="Times New Roman" w:cs="Times New Roman"/>
          <w:i/>
          <w:sz w:val="23"/>
          <w:szCs w:val="23"/>
          <w:u w:val="single"/>
        </w:rPr>
        <w:t>В программе:</w:t>
      </w:r>
    </w:p>
    <w:p w14:paraId="4B04B38A" w14:textId="43C2563A" w:rsidR="00797A72" w:rsidRPr="00AF1B9A" w:rsidRDefault="00797A72" w:rsidP="00AF1B9A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caps/>
          <w:sz w:val="23"/>
          <w:szCs w:val="23"/>
        </w:rPr>
      </w:pPr>
      <w:r w:rsidRPr="00AF1B9A">
        <w:rPr>
          <w:rFonts w:ascii="Times New Roman" w:hAnsi="Times New Roman" w:cs="Times New Roman"/>
          <w:sz w:val="23"/>
          <w:szCs w:val="23"/>
        </w:rPr>
        <w:t>10:30-11:00</w:t>
      </w:r>
      <w:r w:rsidRPr="00AF1B9A">
        <w:rPr>
          <w:rFonts w:ascii="Times New Roman" w:hAnsi="Times New Roman" w:cs="Times New Roman"/>
          <w:sz w:val="23"/>
          <w:szCs w:val="23"/>
        </w:rPr>
        <w:tab/>
      </w:r>
      <w:r w:rsidRPr="00AF1B9A">
        <w:rPr>
          <w:rFonts w:ascii="Times New Roman" w:hAnsi="Times New Roman" w:cs="Times New Roman"/>
          <w:caps/>
          <w:sz w:val="23"/>
          <w:szCs w:val="23"/>
        </w:rPr>
        <w:t>Регистрация очных участников конференции</w:t>
      </w:r>
    </w:p>
    <w:p w14:paraId="1172CC49" w14:textId="77777777" w:rsidR="00AF1B9A" w:rsidRPr="00AF1B9A" w:rsidRDefault="00AF1B9A" w:rsidP="00AF1B9A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0E688A68" w14:textId="77777777" w:rsidR="00797A72" w:rsidRPr="00AF1B9A" w:rsidRDefault="00797A72" w:rsidP="00AF1B9A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caps/>
          <w:sz w:val="23"/>
          <w:szCs w:val="23"/>
        </w:rPr>
      </w:pPr>
      <w:r w:rsidRPr="00AF1B9A">
        <w:rPr>
          <w:rFonts w:ascii="Times New Roman" w:hAnsi="Times New Roman" w:cs="Times New Roman"/>
          <w:sz w:val="23"/>
          <w:szCs w:val="23"/>
        </w:rPr>
        <w:t>11:00-11:05</w:t>
      </w:r>
      <w:r w:rsidRPr="00AF1B9A">
        <w:rPr>
          <w:rFonts w:ascii="Times New Roman" w:hAnsi="Times New Roman" w:cs="Times New Roman"/>
          <w:sz w:val="23"/>
          <w:szCs w:val="23"/>
        </w:rPr>
        <w:tab/>
      </w:r>
      <w:r w:rsidRPr="00AF1B9A">
        <w:rPr>
          <w:rFonts w:ascii="Times New Roman" w:hAnsi="Times New Roman" w:cs="Times New Roman"/>
          <w:caps/>
          <w:sz w:val="23"/>
          <w:szCs w:val="23"/>
        </w:rPr>
        <w:t>Открытие конференции</w:t>
      </w:r>
      <w:r w:rsidRPr="00AF1B9A">
        <w:rPr>
          <w:rFonts w:ascii="Times New Roman" w:hAnsi="Times New Roman" w:cs="Times New Roman"/>
          <w:caps/>
          <w:sz w:val="23"/>
          <w:szCs w:val="23"/>
        </w:rPr>
        <w:tab/>
      </w:r>
    </w:p>
    <w:p w14:paraId="5B926004" w14:textId="71471730" w:rsidR="00797A72" w:rsidRPr="00AF1B9A" w:rsidRDefault="00797A72" w:rsidP="00AF1B9A">
      <w:p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F1B9A">
        <w:rPr>
          <w:rFonts w:ascii="Times New Roman" w:hAnsi="Times New Roman" w:cs="Times New Roman"/>
          <w:sz w:val="23"/>
          <w:szCs w:val="23"/>
        </w:rPr>
        <w:t xml:space="preserve">к.м.н. </w:t>
      </w:r>
      <w:r w:rsidRPr="00AF1B9A">
        <w:rPr>
          <w:rFonts w:ascii="Times New Roman" w:hAnsi="Times New Roman" w:cs="Times New Roman"/>
          <w:color w:val="000000"/>
          <w:sz w:val="23"/>
          <w:szCs w:val="23"/>
        </w:rPr>
        <w:t>Елена Александровна СТЕПАНОВА,</w:t>
      </w:r>
      <w:r w:rsidR="002A605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F1B9A">
        <w:rPr>
          <w:rFonts w:ascii="Times New Roman" w:hAnsi="Times New Roman" w:cs="Times New Roman"/>
          <w:color w:val="000000"/>
          <w:sz w:val="23"/>
          <w:szCs w:val="23"/>
        </w:rPr>
        <w:t>главный научный сотрудник диагностического отдела, руководитель отделения лучевой диагностики</w:t>
      </w:r>
      <w:r w:rsidRPr="00AF1B9A">
        <w:rPr>
          <w:rFonts w:ascii="Times New Roman" w:hAnsi="Times New Roman" w:cs="Times New Roman"/>
          <w:sz w:val="23"/>
          <w:szCs w:val="23"/>
        </w:rPr>
        <w:t xml:space="preserve"> ГБУЗ МО МОНИКИ им. М.Ф. Владимирского</w:t>
      </w:r>
      <w:r w:rsidR="002A605F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A605F" w:rsidRPr="002A605F">
        <w:rPr>
          <w:rFonts w:ascii="Times New Roman" w:hAnsi="Times New Roman" w:cs="Times New Roman"/>
          <w:sz w:val="23"/>
          <w:szCs w:val="23"/>
        </w:rPr>
        <w:t xml:space="preserve"> </w:t>
      </w:r>
      <w:r w:rsidR="002A605F" w:rsidRPr="00AF1B9A">
        <w:rPr>
          <w:rFonts w:ascii="Times New Roman" w:hAnsi="Times New Roman" w:cs="Times New Roman"/>
          <w:sz w:val="23"/>
          <w:szCs w:val="23"/>
        </w:rPr>
        <w:t xml:space="preserve">главный внештатный специалист </w:t>
      </w:r>
      <w:r w:rsidR="002A605F" w:rsidRPr="00AF1B9A">
        <w:rPr>
          <w:rFonts w:ascii="Times New Roman" w:hAnsi="Times New Roman" w:cs="Times New Roman"/>
          <w:color w:val="000000"/>
          <w:sz w:val="23"/>
          <w:szCs w:val="23"/>
        </w:rPr>
        <w:t xml:space="preserve">по лучевой и инструментальной диагностике </w:t>
      </w:r>
      <w:r w:rsidR="002A605F" w:rsidRPr="00AF1B9A">
        <w:rPr>
          <w:rFonts w:ascii="Times New Roman" w:hAnsi="Times New Roman" w:cs="Times New Roman"/>
          <w:sz w:val="23"/>
          <w:szCs w:val="23"/>
        </w:rPr>
        <w:t>Министерства здравоохранения</w:t>
      </w:r>
      <w:r w:rsidR="002A605F">
        <w:rPr>
          <w:rFonts w:ascii="Times New Roman" w:hAnsi="Times New Roman" w:cs="Times New Roman"/>
          <w:sz w:val="23"/>
          <w:szCs w:val="23"/>
        </w:rPr>
        <w:t>;</w:t>
      </w:r>
    </w:p>
    <w:p w14:paraId="1C7FEDE6" w14:textId="77777777" w:rsidR="00AF1B9A" w:rsidRPr="00AF1B9A" w:rsidRDefault="00AF1B9A" w:rsidP="00AF1B9A">
      <w:p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197A680D" w14:textId="77777777" w:rsidR="00797A72" w:rsidRPr="00AF1B9A" w:rsidRDefault="00C4341B" w:rsidP="00AF1B9A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F1B9A">
        <w:rPr>
          <w:rFonts w:ascii="Times New Roman" w:hAnsi="Times New Roman" w:cs="Times New Roman"/>
          <w:sz w:val="23"/>
          <w:szCs w:val="23"/>
        </w:rPr>
        <w:t>11:05-11:</w:t>
      </w:r>
      <w:r w:rsidR="0047186D" w:rsidRPr="00AF1B9A">
        <w:rPr>
          <w:rFonts w:ascii="Times New Roman" w:hAnsi="Times New Roman" w:cs="Times New Roman"/>
          <w:sz w:val="23"/>
          <w:szCs w:val="23"/>
        </w:rPr>
        <w:t>5</w:t>
      </w:r>
      <w:r w:rsidRPr="00AF1B9A">
        <w:rPr>
          <w:rFonts w:ascii="Times New Roman" w:hAnsi="Times New Roman" w:cs="Times New Roman"/>
          <w:sz w:val="23"/>
          <w:szCs w:val="23"/>
        </w:rPr>
        <w:t>0</w:t>
      </w:r>
      <w:r w:rsidR="00797A72" w:rsidRPr="00AF1B9A">
        <w:rPr>
          <w:rFonts w:ascii="Times New Roman" w:hAnsi="Times New Roman" w:cs="Times New Roman"/>
          <w:sz w:val="23"/>
          <w:szCs w:val="23"/>
        </w:rPr>
        <w:tab/>
        <w:t>РАЗБОР КЛИНИЧЕСКИХ СЛУЧАЕВ</w:t>
      </w:r>
    </w:p>
    <w:p w14:paraId="07F67219" w14:textId="72D6496C" w:rsidR="00797A72" w:rsidRPr="00AF1B9A" w:rsidRDefault="00797A72" w:rsidP="00AF1B9A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F1B9A">
        <w:rPr>
          <w:rFonts w:ascii="Times New Roman" w:hAnsi="Times New Roman" w:cs="Times New Roman"/>
          <w:sz w:val="23"/>
          <w:szCs w:val="23"/>
        </w:rPr>
        <w:tab/>
        <w:t xml:space="preserve">Представляют </w:t>
      </w:r>
      <w:r w:rsidR="00C4341B" w:rsidRPr="00AF1B9A">
        <w:rPr>
          <w:rFonts w:ascii="Times New Roman" w:hAnsi="Times New Roman" w:cs="Times New Roman"/>
          <w:sz w:val="23"/>
          <w:szCs w:val="23"/>
        </w:rPr>
        <w:t>ординаторы кафедр</w:t>
      </w:r>
      <w:r w:rsidRPr="00AF1B9A">
        <w:rPr>
          <w:rFonts w:ascii="Times New Roman" w:hAnsi="Times New Roman" w:cs="Times New Roman"/>
          <w:sz w:val="23"/>
          <w:szCs w:val="23"/>
        </w:rPr>
        <w:t xml:space="preserve"> </w:t>
      </w:r>
      <w:r w:rsidR="00C4341B" w:rsidRPr="00AF1B9A">
        <w:rPr>
          <w:rFonts w:ascii="Times New Roman" w:hAnsi="Times New Roman" w:cs="Times New Roman"/>
          <w:sz w:val="23"/>
          <w:szCs w:val="23"/>
        </w:rPr>
        <w:t>лучевой диагностики, онкологии и торакальной хирургии ФУВ ГБУЗ МО МОНИКИ им. М.Ф. Владимирского;</w:t>
      </w:r>
    </w:p>
    <w:p w14:paraId="21CBAF45" w14:textId="77777777" w:rsidR="00AF1B9A" w:rsidRPr="00AF1B9A" w:rsidRDefault="00AF1B9A" w:rsidP="00AF1B9A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1483E57A" w14:textId="77777777" w:rsidR="00797A72" w:rsidRPr="00AF1B9A" w:rsidRDefault="0047186D" w:rsidP="00AF1B9A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caps/>
          <w:sz w:val="23"/>
          <w:szCs w:val="23"/>
        </w:rPr>
      </w:pPr>
      <w:r w:rsidRPr="00AF1B9A">
        <w:rPr>
          <w:rFonts w:ascii="Times New Roman" w:hAnsi="Times New Roman" w:cs="Times New Roman"/>
          <w:sz w:val="23"/>
          <w:szCs w:val="23"/>
        </w:rPr>
        <w:t>11:50-14:5</w:t>
      </w:r>
      <w:r w:rsidR="00797A72" w:rsidRPr="00AF1B9A">
        <w:rPr>
          <w:rFonts w:ascii="Times New Roman" w:hAnsi="Times New Roman" w:cs="Times New Roman"/>
          <w:sz w:val="23"/>
          <w:szCs w:val="23"/>
        </w:rPr>
        <w:t>0</w:t>
      </w:r>
      <w:r w:rsidR="00797A72" w:rsidRPr="00AF1B9A">
        <w:rPr>
          <w:rFonts w:ascii="Times New Roman" w:hAnsi="Times New Roman" w:cs="Times New Roman"/>
          <w:sz w:val="23"/>
          <w:szCs w:val="23"/>
        </w:rPr>
        <w:tab/>
      </w:r>
      <w:r w:rsidR="00797A72" w:rsidRPr="00AF1B9A">
        <w:rPr>
          <w:rFonts w:ascii="Times New Roman" w:hAnsi="Times New Roman" w:cs="Times New Roman"/>
          <w:caps/>
          <w:sz w:val="23"/>
          <w:szCs w:val="23"/>
        </w:rPr>
        <w:t>«Магнитно-резонансная маммография в клинической маммологии»</w:t>
      </w:r>
    </w:p>
    <w:p w14:paraId="23073C3C" w14:textId="77777777" w:rsidR="00797A72" w:rsidRPr="00AF1B9A" w:rsidRDefault="00797A72" w:rsidP="00AF1B9A">
      <w:p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F1B9A">
        <w:rPr>
          <w:rFonts w:ascii="Times New Roman" w:hAnsi="Times New Roman" w:cs="Times New Roman"/>
          <w:sz w:val="23"/>
          <w:szCs w:val="23"/>
        </w:rPr>
        <w:t xml:space="preserve">д.м.н. </w:t>
      </w:r>
      <w:r w:rsidR="00F61A0F" w:rsidRPr="00AF1B9A">
        <w:rPr>
          <w:rFonts w:ascii="Times New Roman" w:hAnsi="Times New Roman" w:cs="Times New Roman"/>
          <w:sz w:val="23"/>
          <w:szCs w:val="23"/>
        </w:rPr>
        <w:t>Елена Валерьевна</w:t>
      </w:r>
      <w:r w:rsidRPr="00AF1B9A">
        <w:rPr>
          <w:rFonts w:ascii="Times New Roman" w:hAnsi="Times New Roman" w:cs="Times New Roman"/>
          <w:sz w:val="23"/>
          <w:szCs w:val="23"/>
        </w:rPr>
        <w:t xml:space="preserve"> МЕСКИХ, главный научный сотрудник</w:t>
      </w:r>
      <w:r w:rsidR="00F61A0F" w:rsidRPr="00AF1B9A">
        <w:rPr>
          <w:rFonts w:ascii="Times New Roman" w:hAnsi="Times New Roman" w:cs="Times New Roman"/>
          <w:sz w:val="23"/>
          <w:szCs w:val="23"/>
        </w:rPr>
        <w:t xml:space="preserve"> ФГБУ «РНЦРР» Минздрава России, профессор кафедры рентгенорадиологии ФДПО ФГАОУ ВО РНИМУ им. Н.И. Пирогова</w:t>
      </w:r>
    </w:p>
    <w:p w14:paraId="679E8523" w14:textId="1E0FA76F" w:rsidR="004C5B60" w:rsidRPr="00AF1B9A" w:rsidRDefault="00797A72" w:rsidP="00AF1B9A">
      <w:p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i/>
          <w:sz w:val="23"/>
          <w:szCs w:val="23"/>
        </w:rPr>
      </w:pPr>
      <w:r w:rsidRPr="00AF1B9A">
        <w:rPr>
          <w:rFonts w:ascii="Times New Roman" w:hAnsi="Times New Roman" w:cs="Times New Roman"/>
          <w:i/>
          <w:sz w:val="23"/>
          <w:szCs w:val="23"/>
        </w:rPr>
        <w:t>Суть: В лекции освещены</w:t>
      </w:r>
      <w:r w:rsidR="00F61A0F" w:rsidRPr="00AF1B9A">
        <w:rPr>
          <w:rFonts w:ascii="Times New Roman" w:hAnsi="Times New Roman" w:cs="Times New Roman"/>
          <w:i/>
          <w:sz w:val="23"/>
          <w:szCs w:val="23"/>
        </w:rPr>
        <w:t xml:space="preserve">: методики проведения МР маммографии, показания и </w:t>
      </w:r>
      <w:r w:rsidRPr="00AF1B9A">
        <w:rPr>
          <w:rFonts w:ascii="Times New Roman" w:hAnsi="Times New Roman" w:cs="Times New Roman"/>
          <w:i/>
          <w:sz w:val="23"/>
          <w:szCs w:val="23"/>
        </w:rPr>
        <w:t>п</w:t>
      </w:r>
      <w:r w:rsidR="00F61A0F" w:rsidRPr="00AF1B9A">
        <w:rPr>
          <w:rFonts w:ascii="Times New Roman" w:hAnsi="Times New Roman" w:cs="Times New Roman"/>
          <w:i/>
          <w:sz w:val="23"/>
          <w:szCs w:val="23"/>
        </w:rPr>
        <w:t>ротивопоказания к проведению исследования; рассмотрена семио</w:t>
      </w:r>
      <w:r w:rsidRPr="00AF1B9A">
        <w:rPr>
          <w:rFonts w:ascii="Times New Roman" w:hAnsi="Times New Roman" w:cs="Times New Roman"/>
          <w:i/>
          <w:sz w:val="23"/>
          <w:szCs w:val="23"/>
        </w:rPr>
        <w:t>тика заболеваний молочных желёз</w:t>
      </w:r>
      <w:r w:rsidR="00F61A0F" w:rsidRPr="00AF1B9A">
        <w:rPr>
          <w:rFonts w:ascii="Times New Roman" w:hAnsi="Times New Roman" w:cs="Times New Roman"/>
          <w:i/>
          <w:sz w:val="23"/>
          <w:szCs w:val="23"/>
        </w:rPr>
        <w:t>, выявляемых</w:t>
      </w:r>
      <w:r w:rsidRPr="00AF1B9A">
        <w:rPr>
          <w:rFonts w:ascii="Times New Roman" w:hAnsi="Times New Roman" w:cs="Times New Roman"/>
          <w:i/>
          <w:sz w:val="23"/>
          <w:szCs w:val="23"/>
        </w:rPr>
        <w:t xml:space="preserve"> при МР- маммографии; </w:t>
      </w:r>
      <w:r w:rsidR="00F61A0F" w:rsidRPr="00AF1B9A">
        <w:rPr>
          <w:rFonts w:ascii="Times New Roman" w:hAnsi="Times New Roman" w:cs="Times New Roman"/>
          <w:i/>
          <w:sz w:val="23"/>
          <w:szCs w:val="23"/>
        </w:rPr>
        <w:t>будут определены дифференциально - диагностические критерии доброкачественных и з</w:t>
      </w:r>
      <w:r w:rsidR="00C4341B" w:rsidRPr="00AF1B9A">
        <w:rPr>
          <w:rFonts w:ascii="Times New Roman" w:hAnsi="Times New Roman" w:cs="Times New Roman"/>
          <w:i/>
          <w:sz w:val="23"/>
          <w:szCs w:val="23"/>
        </w:rPr>
        <w:t xml:space="preserve">локачественных новообразований </w:t>
      </w:r>
      <w:r w:rsidR="00F61A0F" w:rsidRPr="00AF1B9A">
        <w:rPr>
          <w:rFonts w:ascii="Times New Roman" w:hAnsi="Times New Roman" w:cs="Times New Roman"/>
          <w:i/>
          <w:sz w:val="23"/>
          <w:szCs w:val="23"/>
        </w:rPr>
        <w:t>молочных желёз и роль МРТ в диагностическом алгоритме</w:t>
      </w:r>
      <w:r w:rsidRPr="00AF1B9A">
        <w:rPr>
          <w:rFonts w:ascii="Times New Roman" w:hAnsi="Times New Roman" w:cs="Times New Roman"/>
          <w:i/>
          <w:sz w:val="23"/>
          <w:szCs w:val="23"/>
        </w:rPr>
        <w:t>.</w:t>
      </w:r>
    </w:p>
    <w:p w14:paraId="59971E18" w14:textId="77777777" w:rsidR="00AF1B9A" w:rsidRPr="00AF1B9A" w:rsidRDefault="00AF1B9A" w:rsidP="00AF1B9A">
      <w:p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i/>
          <w:sz w:val="23"/>
          <w:szCs w:val="23"/>
        </w:rPr>
      </w:pPr>
    </w:p>
    <w:p w14:paraId="47668A86" w14:textId="77777777" w:rsidR="00C4341B" w:rsidRPr="00AF1B9A" w:rsidRDefault="0047186D" w:rsidP="00AF1B9A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F1B9A">
        <w:rPr>
          <w:rFonts w:ascii="Times New Roman" w:hAnsi="Times New Roman" w:cs="Times New Roman"/>
          <w:sz w:val="23"/>
          <w:szCs w:val="23"/>
        </w:rPr>
        <w:t>14:5</w:t>
      </w:r>
      <w:r w:rsidR="00C4341B" w:rsidRPr="00AF1B9A">
        <w:rPr>
          <w:rFonts w:ascii="Times New Roman" w:hAnsi="Times New Roman" w:cs="Times New Roman"/>
          <w:sz w:val="23"/>
          <w:szCs w:val="23"/>
        </w:rPr>
        <w:t>0-1</w:t>
      </w:r>
      <w:r w:rsidRPr="00AF1B9A">
        <w:rPr>
          <w:rFonts w:ascii="Times New Roman" w:hAnsi="Times New Roman" w:cs="Times New Roman"/>
          <w:sz w:val="23"/>
          <w:szCs w:val="23"/>
        </w:rPr>
        <w:t>5</w:t>
      </w:r>
      <w:r w:rsidR="00C4341B" w:rsidRPr="00AF1B9A">
        <w:rPr>
          <w:rFonts w:ascii="Times New Roman" w:hAnsi="Times New Roman" w:cs="Times New Roman"/>
          <w:sz w:val="23"/>
          <w:szCs w:val="23"/>
        </w:rPr>
        <w:t>:</w:t>
      </w:r>
      <w:r w:rsidRPr="00AF1B9A">
        <w:rPr>
          <w:rFonts w:ascii="Times New Roman" w:hAnsi="Times New Roman" w:cs="Times New Roman"/>
          <w:sz w:val="23"/>
          <w:szCs w:val="23"/>
        </w:rPr>
        <w:t>00</w:t>
      </w:r>
      <w:r w:rsidR="00C4341B" w:rsidRPr="00AF1B9A">
        <w:rPr>
          <w:rFonts w:ascii="Times New Roman" w:hAnsi="Times New Roman" w:cs="Times New Roman"/>
          <w:sz w:val="23"/>
          <w:szCs w:val="23"/>
        </w:rPr>
        <w:tab/>
        <w:t>ОТВЕТЫ НА ВОПРОСЫ. ПОДВЕДЕНИЕ ИТОГОВ КОНФЕРЕНЦИИ.</w:t>
      </w:r>
    </w:p>
    <w:sectPr w:rsidR="00C4341B" w:rsidRPr="00AF1B9A" w:rsidSect="00BE74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4395"/>
    <w:multiLevelType w:val="hybridMultilevel"/>
    <w:tmpl w:val="BA3C3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A4181"/>
    <w:multiLevelType w:val="hybridMultilevel"/>
    <w:tmpl w:val="6178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54ECC"/>
    <w:multiLevelType w:val="hybridMultilevel"/>
    <w:tmpl w:val="615CA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F40E4"/>
    <w:multiLevelType w:val="hybridMultilevel"/>
    <w:tmpl w:val="61686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145440">
    <w:abstractNumId w:val="0"/>
  </w:num>
  <w:num w:numId="2" w16cid:durableId="322661724">
    <w:abstractNumId w:val="1"/>
  </w:num>
  <w:num w:numId="3" w16cid:durableId="870845531">
    <w:abstractNumId w:val="3"/>
  </w:num>
  <w:num w:numId="4" w16cid:durableId="802623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A0F"/>
    <w:rsid w:val="00022E25"/>
    <w:rsid w:val="00193F24"/>
    <w:rsid w:val="001E086F"/>
    <w:rsid w:val="00243E15"/>
    <w:rsid w:val="002A605F"/>
    <w:rsid w:val="003E1FD7"/>
    <w:rsid w:val="0047186D"/>
    <w:rsid w:val="004C5B60"/>
    <w:rsid w:val="00577178"/>
    <w:rsid w:val="00797A72"/>
    <w:rsid w:val="007F6277"/>
    <w:rsid w:val="00972291"/>
    <w:rsid w:val="00AA2ABD"/>
    <w:rsid w:val="00AF1B9A"/>
    <w:rsid w:val="00BA6DCA"/>
    <w:rsid w:val="00BE742F"/>
    <w:rsid w:val="00C4341B"/>
    <w:rsid w:val="00C50650"/>
    <w:rsid w:val="00E84734"/>
    <w:rsid w:val="00F6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4343"/>
  <w15:chartTrackingRefBased/>
  <w15:docId w15:val="{FE33E506-2DAC-400A-B5DA-B7EFD08B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229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72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irzdravonline/113271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Asya</cp:lastModifiedBy>
  <cp:revision>9</cp:revision>
  <dcterms:created xsi:type="dcterms:W3CDTF">2022-05-12T08:26:00Z</dcterms:created>
  <dcterms:modified xsi:type="dcterms:W3CDTF">2022-05-12T09:13:00Z</dcterms:modified>
</cp:coreProperties>
</file>