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312947" w14:textId="77777777" w:rsidR="00CF78A0" w:rsidRDefault="00000000">
      <w:pPr>
        <w:spacing w:line="276" w:lineRule="auto"/>
        <w:contextualSpacing/>
        <w:jc w:val="center"/>
        <w:rPr>
          <w:i/>
          <w:sz w:val="24"/>
          <w:szCs w:val="24"/>
          <w:u w:val="single"/>
          <w:lang w:val="ru-RU"/>
        </w:rPr>
      </w:pPr>
      <w:r>
        <w:rPr>
          <w:i/>
          <w:sz w:val="24"/>
          <w:szCs w:val="24"/>
          <w:u w:val="single"/>
          <w:lang w:val="ru-RU"/>
        </w:rPr>
        <w:t>Программа образовательного мероприятия:</w:t>
      </w:r>
    </w:p>
    <w:p w14:paraId="2B097E48" w14:textId="77777777" w:rsidR="00CF78A0" w:rsidRDefault="00CF78A0">
      <w:pPr>
        <w:autoSpaceDE w:val="0"/>
        <w:spacing w:line="276" w:lineRule="auto"/>
        <w:contextualSpacing/>
        <w:jc w:val="center"/>
        <w:rPr>
          <w:b/>
          <w:caps/>
          <w:sz w:val="24"/>
          <w:szCs w:val="24"/>
          <w:lang w:val="ru-RU"/>
        </w:rPr>
      </w:pPr>
    </w:p>
    <w:p w14:paraId="263E62CE" w14:textId="77777777" w:rsidR="00CF78A0" w:rsidRDefault="00000000">
      <w:pPr>
        <w:autoSpaceDE w:val="0"/>
        <w:spacing w:line="276" w:lineRule="auto"/>
        <w:contextualSpacing/>
        <w:jc w:val="center"/>
        <w:rPr>
          <w:rFonts w:eastAsia="Times New Roman CYR"/>
          <w:bCs/>
          <w:i/>
          <w:iCs/>
          <w:sz w:val="23"/>
          <w:szCs w:val="23"/>
          <w:u w:val="single"/>
          <w:lang w:val="ru-RU"/>
        </w:rPr>
      </w:pPr>
      <w:r>
        <w:rPr>
          <w:b/>
          <w:sz w:val="24"/>
          <w:szCs w:val="24"/>
          <w:lang w:val="ru-RU" w:eastAsia="ar-SA" w:bidi="ar-SA"/>
        </w:rPr>
        <w:t>Московская областная научно - практическая конференция эпидемиологов и инфекционистов «Современные проблемы ОРВИ: диагностика, лечение и профилактика»</w:t>
      </w:r>
    </w:p>
    <w:p w14:paraId="426139B9" w14:textId="77777777" w:rsidR="00CF78A0" w:rsidRDefault="00CF78A0">
      <w:pPr>
        <w:autoSpaceDE w:val="0"/>
        <w:spacing w:line="276" w:lineRule="auto"/>
        <w:contextualSpacing/>
        <w:jc w:val="both"/>
        <w:rPr>
          <w:rFonts w:eastAsia="Times New Roman CYR"/>
          <w:bCs/>
          <w:i/>
          <w:iCs/>
          <w:sz w:val="23"/>
          <w:szCs w:val="23"/>
          <w:u w:val="single"/>
          <w:lang w:val="ru-RU"/>
        </w:rPr>
      </w:pPr>
    </w:p>
    <w:p w14:paraId="26F05396" w14:textId="77777777" w:rsidR="00CF78A0" w:rsidRDefault="00000000">
      <w:pPr>
        <w:autoSpaceDE w:val="0"/>
        <w:spacing w:line="276" w:lineRule="auto"/>
        <w:contextualSpacing/>
        <w:jc w:val="both"/>
        <w:rPr>
          <w:rFonts w:eastAsia="Times New Roman CYR"/>
          <w:bCs/>
          <w:sz w:val="23"/>
          <w:szCs w:val="23"/>
          <w:lang w:val="ru-RU"/>
        </w:rPr>
      </w:pPr>
      <w:bookmarkStart w:id="0" w:name="_Hlk62226021"/>
      <w:r>
        <w:rPr>
          <w:b/>
          <w:bCs/>
          <w:sz w:val="24"/>
          <w:szCs w:val="24"/>
          <w:u w:val="single"/>
          <w:lang w:val="ru-RU"/>
        </w:rPr>
        <w:t>Дата проведения</w:t>
      </w:r>
      <w:r>
        <w:rPr>
          <w:b/>
          <w:bCs/>
          <w:sz w:val="24"/>
          <w:szCs w:val="24"/>
          <w:lang w:val="ru-RU"/>
        </w:rPr>
        <w:t>:</w:t>
      </w:r>
      <w:r>
        <w:rPr>
          <w:sz w:val="24"/>
          <w:szCs w:val="24"/>
          <w:lang w:val="ru-RU"/>
        </w:rPr>
        <w:t xml:space="preserve"> </w:t>
      </w:r>
      <w:bookmarkStart w:id="1" w:name="_Hlk177671607"/>
      <w:r>
        <w:rPr>
          <w:rFonts w:eastAsia="Times New Roman CYR"/>
          <w:bCs/>
          <w:sz w:val="24"/>
          <w:szCs w:val="24"/>
          <w:lang w:val="ru-RU"/>
        </w:rPr>
        <w:t>14 октября 2026 г. с 12:00 до 15:20</w:t>
      </w:r>
      <w:r>
        <w:rPr>
          <w:rFonts w:eastAsia="Times New Roman CYR"/>
          <w:bCs/>
          <w:sz w:val="23"/>
          <w:szCs w:val="23"/>
          <w:lang w:val="ru-RU"/>
        </w:rPr>
        <w:t xml:space="preserve"> </w:t>
      </w:r>
      <w:bookmarkEnd w:id="1"/>
    </w:p>
    <w:p w14:paraId="6CC3721D" w14:textId="77777777" w:rsidR="00CF78A0" w:rsidRDefault="00CF78A0">
      <w:pPr>
        <w:rPr>
          <w:sz w:val="24"/>
          <w:szCs w:val="24"/>
          <w:highlight w:val="yellow"/>
          <w:lang w:val="ru-RU"/>
        </w:rPr>
      </w:pPr>
    </w:p>
    <w:p w14:paraId="20FDAD76" w14:textId="77777777" w:rsidR="00CF78A0" w:rsidRDefault="00000000">
      <w:pPr>
        <w:rPr>
          <w:b/>
          <w:bCs/>
          <w:sz w:val="24"/>
          <w:szCs w:val="24"/>
          <w:lang w:val="ru-RU"/>
        </w:rPr>
      </w:pPr>
      <w:r>
        <w:rPr>
          <w:b/>
          <w:bCs/>
          <w:sz w:val="24"/>
          <w:szCs w:val="24"/>
          <w:u w:val="single"/>
          <w:lang w:val="ru-RU"/>
        </w:rPr>
        <w:t>Адрес проведения</w:t>
      </w:r>
      <w:r>
        <w:rPr>
          <w:b/>
          <w:bCs/>
          <w:sz w:val="24"/>
          <w:szCs w:val="24"/>
          <w:lang w:val="ru-RU"/>
        </w:rPr>
        <w:t xml:space="preserve">: </w:t>
      </w:r>
    </w:p>
    <w:p w14:paraId="3EF44323" w14:textId="6F64CD4D" w:rsidR="00CF78A0" w:rsidRPr="007C2E2F" w:rsidRDefault="00000000">
      <w:pPr>
        <w:rPr>
          <w:lang w:val="ru-RU"/>
        </w:rPr>
      </w:pPr>
      <w:r>
        <w:rPr>
          <w:b/>
          <w:bCs/>
          <w:sz w:val="24"/>
          <w:szCs w:val="24"/>
          <w:lang w:val="ru-RU"/>
        </w:rPr>
        <w:t xml:space="preserve">Онлайн: </w:t>
      </w:r>
      <w:hyperlink r:id="rId6" w:history="1">
        <w:r w:rsidR="007C2E2F" w:rsidRPr="00D437C5">
          <w:rPr>
            <w:rStyle w:val="a4"/>
          </w:rPr>
          <w:t>https</w:t>
        </w:r>
        <w:r w:rsidR="007C2E2F" w:rsidRPr="00D437C5">
          <w:rPr>
            <w:rStyle w:val="a4"/>
            <w:lang w:val="ru-RU"/>
          </w:rPr>
          <w:t>://</w:t>
        </w:r>
        <w:r w:rsidR="007C2E2F" w:rsidRPr="00D437C5">
          <w:rPr>
            <w:rStyle w:val="a4"/>
          </w:rPr>
          <w:t>my</w:t>
        </w:r>
        <w:r w:rsidR="007C2E2F" w:rsidRPr="00D437C5">
          <w:rPr>
            <w:rStyle w:val="a4"/>
            <w:lang w:val="ru-RU"/>
          </w:rPr>
          <w:t>.</w:t>
        </w:r>
        <w:r w:rsidR="007C2E2F" w:rsidRPr="00D437C5">
          <w:rPr>
            <w:rStyle w:val="a4"/>
          </w:rPr>
          <w:t>mts</w:t>
        </w:r>
        <w:r w:rsidR="007C2E2F" w:rsidRPr="00D437C5">
          <w:rPr>
            <w:rStyle w:val="a4"/>
            <w:lang w:val="ru-RU"/>
          </w:rPr>
          <w:t>-</w:t>
        </w:r>
        <w:r w:rsidR="007C2E2F" w:rsidRPr="00D437C5">
          <w:rPr>
            <w:rStyle w:val="a4"/>
          </w:rPr>
          <w:t>link</w:t>
        </w:r>
        <w:r w:rsidR="007C2E2F" w:rsidRPr="00D437C5">
          <w:rPr>
            <w:rStyle w:val="a4"/>
            <w:lang w:val="ru-RU"/>
          </w:rPr>
          <w:t>.</w:t>
        </w:r>
        <w:proofErr w:type="spellStart"/>
        <w:r w:rsidR="007C2E2F" w:rsidRPr="00D437C5">
          <w:rPr>
            <w:rStyle w:val="a4"/>
          </w:rPr>
          <w:t>r</w:t>
        </w:r>
        <w:r w:rsidR="007C2E2F" w:rsidRPr="00D437C5">
          <w:rPr>
            <w:rStyle w:val="a4"/>
          </w:rPr>
          <w:t>u</w:t>
        </w:r>
        <w:proofErr w:type="spellEnd"/>
        <w:r w:rsidR="007C2E2F" w:rsidRPr="00D437C5">
          <w:rPr>
            <w:rStyle w:val="a4"/>
            <w:lang w:val="ru-RU"/>
          </w:rPr>
          <w:t>/</w:t>
        </w:r>
        <w:r w:rsidR="007C2E2F" w:rsidRPr="00D437C5">
          <w:rPr>
            <w:rStyle w:val="a4"/>
          </w:rPr>
          <w:t>j</w:t>
        </w:r>
        <w:r w:rsidR="007C2E2F" w:rsidRPr="00D437C5">
          <w:rPr>
            <w:rStyle w:val="a4"/>
            <w:lang w:val="ru-RU"/>
          </w:rPr>
          <w:t>/23192408/86</w:t>
        </w:r>
        <w:r w:rsidR="007C2E2F" w:rsidRPr="00D437C5">
          <w:rPr>
            <w:rStyle w:val="a4"/>
            <w:lang w:val="ru-RU"/>
          </w:rPr>
          <w:t>4</w:t>
        </w:r>
        <w:r w:rsidR="007C2E2F" w:rsidRPr="00D437C5">
          <w:rPr>
            <w:rStyle w:val="a4"/>
            <w:lang w:val="ru-RU"/>
          </w:rPr>
          <w:t>3920825</w:t>
        </w:r>
      </w:hyperlink>
    </w:p>
    <w:p w14:paraId="59DF47DE" w14:textId="77777777" w:rsidR="007C2E2F" w:rsidRPr="007C2E2F" w:rsidRDefault="007C2E2F">
      <w:pPr>
        <w:rPr>
          <w:color w:val="C00000"/>
          <w:sz w:val="24"/>
          <w:szCs w:val="24"/>
          <w:lang w:val="ru-RU"/>
        </w:rPr>
      </w:pPr>
    </w:p>
    <w:p w14:paraId="3BC06331" w14:textId="77777777" w:rsidR="00CF78A0" w:rsidRDefault="00CF78A0">
      <w:pPr>
        <w:rPr>
          <w:b/>
          <w:bCs/>
          <w:sz w:val="24"/>
          <w:szCs w:val="24"/>
          <w:lang w:val="ru-RU"/>
        </w:rPr>
      </w:pPr>
    </w:p>
    <w:p w14:paraId="5EAA2198" w14:textId="77777777" w:rsidR="00CF78A0" w:rsidRDefault="00000000">
      <w:pPr>
        <w:rPr>
          <w:b/>
          <w:bCs/>
          <w:sz w:val="24"/>
          <w:szCs w:val="24"/>
          <w:lang w:val="ru-RU"/>
        </w:rPr>
      </w:pPr>
      <w:r>
        <w:rPr>
          <w:b/>
          <w:bCs/>
          <w:sz w:val="24"/>
          <w:szCs w:val="24"/>
          <w:u w:val="single"/>
          <w:lang w:val="ru-RU"/>
        </w:rPr>
        <w:t>Организаторы</w:t>
      </w:r>
      <w:r>
        <w:rPr>
          <w:b/>
          <w:bCs/>
          <w:sz w:val="24"/>
          <w:szCs w:val="24"/>
          <w:lang w:val="ru-RU"/>
        </w:rPr>
        <w:t>:</w:t>
      </w:r>
    </w:p>
    <w:p w14:paraId="3FD7B968" w14:textId="77777777" w:rsidR="00CF78A0" w:rsidRDefault="00000000">
      <w:pPr>
        <w:pStyle w:val="a6"/>
        <w:numPr>
          <w:ilvl w:val="0"/>
          <w:numId w:val="1"/>
        </w:numPr>
        <w:autoSpaceDE w:val="0"/>
        <w:spacing w:line="276" w:lineRule="auto"/>
        <w:jc w:val="both"/>
        <w:rPr>
          <w:rFonts w:ascii="Times New Roman" w:eastAsia="Times New Roman CYR" w:hAnsi="Times New Roman"/>
          <w:sz w:val="23"/>
          <w:szCs w:val="23"/>
        </w:rPr>
      </w:pPr>
      <w:r>
        <w:rPr>
          <w:rFonts w:ascii="Times New Roman" w:eastAsia="Times New Roman CYR" w:hAnsi="Times New Roman"/>
          <w:sz w:val="23"/>
          <w:szCs w:val="23"/>
        </w:rPr>
        <w:t>ГБУЗ МО МОНИКИ им. М.Ф. Владимирского;</w:t>
      </w:r>
    </w:p>
    <w:p w14:paraId="51F0A7EB" w14:textId="77777777" w:rsidR="00CF78A0" w:rsidRDefault="00000000">
      <w:pPr>
        <w:pStyle w:val="a6"/>
        <w:numPr>
          <w:ilvl w:val="0"/>
          <w:numId w:val="1"/>
        </w:numPr>
        <w:autoSpaceDE w:val="0"/>
        <w:spacing w:line="276" w:lineRule="auto"/>
        <w:jc w:val="both"/>
        <w:rPr>
          <w:rFonts w:ascii="Times New Roman" w:eastAsia="Times New Roman CYR" w:hAnsi="Times New Roman"/>
          <w:sz w:val="23"/>
          <w:szCs w:val="23"/>
        </w:rPr>
      </w:pPr>
      <w:r>
        <w:rPr>
          <w:rFonts w:ascii="Times New Roman" w:eastAsia="Times New Roman CYR" w:hAnsi="Times New Roman"/>
          <w:sz w:val="23"/>
          <w:szCs w:val="23"/>
        </w:rPr>
        <w:t>Министерство здравоохранения Московской области;</w:t>
      </w:r>
    </w:p>
    <w:p w14:paraId="1866B3BF" w14:textId="77777777" w:rsidR="00CF78A0" w:rsidRDefault="00000000">
      <w:pPr>
        <w:pStyle w:val="a6"/>
        <w:numPr>
          <w:ilvl w:val="0"/>
          <w:numId w:val="1"/>
        </w:numPr>
        <w:autoSpaceDE w:val="0"/>
        <w:spacing w:line="276" w:lineRule="auto"/>
        <w:jc w:val="both"/>
        <w:rPr>
          <w:rFonts w:ascii="Times New Roman" w:eastAsia="Times New Roman CYR" w:hAnsi="Times New Roman"/>
          <w:sz w:val="23"/>
          <w:szCs w:val="23"/>
        </w:rPr>
      </w:pPr>
      <w:r>
        <w:rPr>
          <w:rFonts w:ascii="Times New Roman" w:eastAsia="Times New Roman CYR" w:hAnsi="Times New Roman"/>
          <w:sz w:val="23"/>
          <w:szCs w:val="23"/>
        </w:rPr>
        <w:t>Управление</w:t>
      </w:r>
      <w:r>
        <w:rPr>
          <w:rFonts w:ascii="Times New Roman" w:hAnsi="Times New Roman"/>
          <w:sz w:val="23"/>
          <w:szCs w:val="23"/>
        </w:rPr>
        <w:t xml:space="preserve"> Федеральной службы по надзору в сфере защиты прав потребителей и благополучия человека по Московской области;</w:t>
      </w:r>
    </w:p>
    <w:p w14:paraId="370A63E7" w14:textId="77777777" w:rsidR="00CF78A0" w:rsidRDefault="00000000">
      <w:pPr>
        <w:pStyle w:val="a6"/>
        <w:numPr>
          <w:ilvl w:val="0"/>
          <w:numId w:val="1"/>
        </w:numPr>
        <w:autoSpaceDE w:val="0"/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eastAsia="Times New Roman CYR" w:hAnsi="Times New Roman"/>
          <w:sz w:val="23"/>
          <w:szCs w:val="23"/>
        </w:rPr>
        <w:t>Научно-практическое общество инфекционистов и эпидемиологов Московской области.</w:t>
      </w:r>
    </w:p>
    <w:p w14:paraId="24A773A1" w14:textId="77777777" w:rsidR="00CF78A0" w:rsidRDefault="00000000">
      <w:pPr>
        <w:pStyle w:val="a6"/>
        <w:numPr>
          <w:ilvl w:val="0"/>
          <w:numId w:val="1"/>
        </w:numPr>
        <w:autoSpaceDE w:val="0"/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Технический организатор: ООО «Медицинское маркетинговое агентство».</w:t>
      </w:r>
    </w:p>
    <w:p w14:paraId="470BB1BE" w14:textId="77777777" w:rsidR="00CF78A0" w:rsidRDefault="00CF78A0">
      <w:pPr>
        <w:pStyle w:val="a6"/>
        <w:autoSpaceDE w:val="0"/>
        <w:spacing w:line="276" w:lineRule="auto"/>
        <w:jc w:val="both"/>
        <w:rPr>
          <w:rFonts w:ascii="Times New Roman" w:eastAsia="Times New Roman CYR" w:hAnsi="Times New Roman"/>
          <w:sz w:val="23"/>
          <w:szCs w:val="23"/>
        </w:rPr>
      </w:pPr>
    </w:p>
    <w:p w14:paraId="26AEA017" w14:textId="77777777" w:rsidR="00CF78A0" w:rsidRDefault="00CF78A0">
      <w:pPr>
        <w:autoSpaceDE w:val="0"/>
        <w:ind w:left="709" w:hanging="709"/>
        <w:contextualSpacing/>
        <w:jc w:val="both"/>
        <w:rPr>
          <w:sz w:val="24"/>
          <w:szCs w:val="24"/>
          <w:lang w:val="ru-RU"/>
        </w:rPr>
      </w:pPr>
    </w:p>
    <w:p w14:paraId="14405292" w14:textId="77777777" w:rsidR="00CF78A0" w:rsidRDefault="00000000">
      <w:pPr>
        <w:autoSpaceDE w:val="0"/>
        <w:ind w:left="709" w:hanging="709"/>
        <w:contextualSpacing/>
        <w:jc w:val="both"/>
        <w:rPr>
          <w:b/>
          <w:sz w:val="24"/>
          <w:szCs w:val="24"/>
        </w:rPr>
      </w:pPr>
      <w:proofErr w:type="spellStart"/>
      <w:r>
        <w:rPr>
          <w:rFonts w:eastAsia="Times New Roman CYR"/>
          <w:b/>
          <w:i/>
          <w:sz w:val="24"/>
          <w:szCs w:val="24"/>
          <w:u w:val="single"/>
        </w:rPr>
        <w:t>Председатель</w:t>
      </w:r>
      <w:proofErr w:type="spellEnd"/>
      <w:r>
        <w:rPr>
          <w:rFonts w:eastAsia="Times New Roman CYR"/>
          <w:b/>
          <w:i/>
          <w:sz w:val="24"/>
          <w:szCs w:val="24"/>
          <w:u w:val="single"/>
        </w:rPr>
        <w:t xml:space="preserve"> </w:t>
      </w:r>
      <w:proofErr w:type="spellStart"/>
      <w:r>
        <w:rPr>
          <w:rFonts w:eastAsia="Times New Roman CYR"/>
          <w:b/>
          <w:i/>
          <w:sz w:val="24"/>
          <w:szCs w:val="24"/>
          <w:u w:val="single"/>
        </w:rPr>
        <w:t>программного</w:t>
      </w:r>
      <w:proofErr w:type="spellEnd"/>
      <w:r>
        <w:rPr>
          <w:rFonts w:eastAsia="Times New Roman CYR"/>
          <w:b/>
          <w:i/>
          <w:sz w:val="24"/>
          <w:szCs w:val="24"/>
          <w:u w:val="single"/>
        </w:rPr>
        <w:t xml:space="preserve"> </w:t>
      </w:r>
      <w:proofErr w:type="spellStart"/>
      <w:r>
        <w:rPr>
          <w:rFonts w:eastAsia="Times New Roman CYR"/>
          <w:b/>
          <w:i/>
          <w:sz w:val="24"/>
          <w:szCs w:val="24"/>
          <w:u w:val="single"/>
        </w:rPr>
        <w:t>комитета</w:t>
      </w:r>
      <w:proofErr w:type="spellEnd"/>
      <w:r>
        <w:rPr>
          <w:rFonts w:eastAsia="Times New Roman CYR"/>
          <w:b/>
          <w:i/>
          <w:sz w:val="24"/>
          <w:szCs w:val="24"/>
          <w:u w:val="single"/>
        </w:rPr>
        <w:t>:</w:t>
      </w:r>
      <w:r>
        <w:rPr>
          <w:b/>
          <w:sz w:val="24"/>
          <w:szCs w:val="24"/>
        </w:rPr>
        <w:t xml:space="preserve"> </w:t>
      </w:r>
    </w:p>
    <w:p w14:paraId="02AC7812" w14:textId="77777777" w:rsidR="00CF78A0" w:rsidRDefault="00000000">
      <w:pPr>
        <w:pStyle w:val="a6"/>
        <w:numPr>
          <w:ilvl w:val="0"/>
          <w:numId w:val="2"/>
        </w:numPr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/>
        </w:rPr>
        <w:t>МЕСКИНА Елена Руслановна</w:t>
      </w:r>
      <w:r>
        <w:rPr>
          <w:rFonts w:ascii="Times New Roman" w:hAnsi="Times New Roman"/>
          <w:bCs/>
        </w:rPr>
        <w:t>,</w:t>
      </w:r>
      <w:r>
        <w:rPr>
          <w:rFonts w:ascii="Times New Roman" w:hAnsi="Times New Roman"/>
          <w:b/>
          <w:bCs/>
        </w:rPr>
        <w:t xml:space="preserve"> </w:t>
      </w:r>
      <w:r>
        <w:rPr>
          <w:rFonts w:ascii="Times New Roman" w:hAnsi="Times New Roman"/>
          <w:bCs/>
        </w:rPr>
        <w:t>главный внештатный специалист по инфекционным болезням у детей Министерства здравоохранения Московской области, заведующий детским инфекционным отделением, профессор кафедры детских болезней ФУВ ГБУЗ МО МОНИКИ им. М.Ф. Владимирского,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bCs/>
        </w:rPr>
        <w:t>д.м.н.;</w:t>
      </w:r>
    </w:p>
    <w:p w14:paraId="2D86F387" w14:textId="77777777" w:rsidR="00CF78A0" w:rsidRDefault="00CF78A0">
      <w:pPr>
        <w:autoSpaceDE w:val="0"/>
        <w:ind w:left="709" w:hanging="709"/>
        <w:contextualSpacing/>
        <w:jc w:val="both"/>
        <w:rPr>
          <w:sz w:val="24"/>
          <w:szCs w:val="24"/>
          <w:lang w:val="ru-RU"/>
        </w:rPr>
      </w:pPr>
    </w:p>
    <w:p w14:paraId="2D39433C" w14:textId="77777777" w:rsidR="00CF78A0" w:rsidRDefault="00000000">
      <w:pPr>
        <w:rPr>
          <w:b/>
          <w:bCs/>
          <w:i/>
          <w:iCs/>
          <w:sz w:val="24"/>
          <w:szCs w:val="24"/>
          <w:lang w:val="ru-RU"/>
        </w:rPr>
      </w:pPr>
      <w:r>
        <w:rPr>
          <w:b/>
          <w:bCs/>
          <w:i/>
          <w:iCs/>
          <w:sz w:val="24"/>
          <w:szCs w:val="24"/>
          <w:u w:val="single"/>
          <w:lang w:val="ru-RU"/>
        </w:rPr>
        <w:t>Члены программного и организационного комитета</w:t>
      </w:r>
      <w:r>
        <w:rPr>
          <w:b/>
          <w:bCs/>
          <w:i/>
          <w:iCs/>
          <w:sz w:val="24"/>
          <w:szCs w:val="24"/>
          <w:lang w:val="ru-RU"/>
        </w:rPr>
        <w:t xml:space="preserve">: </w:t>
      </w:r>
    </w:p>
    <w:p w14:paraId="08D52054" w14:textId="77777777" w:rsidR="00CF78A0" w:rsidRDefault="00000000">
      <w:pPr>
        <w:pStyle w:val="a6"/>
        <w:numPr>
          <w:ilvl w:val="0"/>
          <w:numId w:val="3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КАКОРИНА Екатерина Петровна</w:t>
      </w:r>
      <w:r>
        <w:rPr>
          <w:rFonts w:ascii="Times New Roman" w:hAnsi="Times New Roman"/>
        </w:rPr>
        <w:t>, заместитель директора МОНИКИ по науке и международным связям, д.м.н., профессор;</w:t>
      </w:r>
    </w:p>
    <w:p w14:paraId="7345ED96" w14:textId="77777777" w:rsidR="00CF78A0" w:rsidRDefault="00000000">
      <w:pPr>
        <w:pStyle w:val="a6"/>
        <w:numPr>
          <w:ilvl w:val="0"/>
          <w:numId w:val="2"/>
        </w:numPr>
        <w:tabs>
          <w:tab w:val="left" w:pos="1134"/>
        </w:tabs>
        <w:autoSpaceDE w:val="0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/>
          <w:bCs/>
        </w:rPr>
        <w:t>ЧЕРНЯВСКАЯ Татьяна Константиновна</w:t>
      </w:r>
      <w:r>
        <w:rPr>
          <w:rFonts w:ascii="Times New Roman" w:hAnsi="Times New Roman"/>
          <w:b/>
        </w:rPr>
        <w:t xml:space="preserve">, </w:t>
      </w:r>
      <w:r>
        <w:rPr>
          <w:rFonts w:ascii="Times New Roman" w:hAnsi="Times New Roman"/>
        </w:rPr>
        <w:t>заместитель директора по образовательной деятельности и декан факультета усовершенствования врачей ГБУЗ МО МОНИКИ им. М. Ф. Владимирского, к.м.н., доцент;</w:t>
      </w:r>
      <w:r>
        <w:rPr>
          <w:rFonts w:ascii="Times New Roman" w:hAnsi="Times New Roman"/>
          <w:b/>
        </w:rPr>
        <w:t xml:space="preserve"> </w:t>
      </w:r>
    </w:p>
    <w:p w14:paraId="5CB880BC" w14:textId="77777777" w:rsidR="00CF78A0" w:rsidRDefault="00000000">
      <w:pPr>
        <w:numPr>
          <w:ilvl w:val="0"/>
          <w:numId w:val="2"/>
        </w:numPr>
        <w:autoSpaceDE w:val="0"/>
        <w:contextualSpacing/>
        <w:jc w:val="both"/>
        <w:rPr>
          <w:rFonts w:eastAsia="Times New Roman CYR"/>
          <w:sz w:val="24"/>
          <w:szCs w:val="24"/>
          <w:lang w:val="ru-RU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127EF01" wp14:editId="7408AEA2">
                <wp:simplePos x="0" y="0"/>
                <wp:positionH relativeFrom="column">
                  <wp:posOffset>431165</wp:posOffset>
                </wp:positionH>
                <wp:positionV relativeFrom="paragraph">
                  <wp:posOffset>535305</wp:posOffset>
                </wp:positionV>
                <wp:extent cx="6304915" cy="409575"/>
                <wp:effectExtent l="19050" t="19050" r="19685" b="28575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056640" y="7708900"/>
                          <a:ext cx="6304915" cy="409575"/>
                        </a:xfrm>
                        <a:prstGeom prst="rect">
                          <a:avLst/>
                        </a:prstGeom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_x0000_s1026" o:spid="_x0000_s1026" o:spt="1" style="position:absolute;left:0pt;margin-left:33.95pt;margin-top:42.15pt;height:32.25pt;width:496.45pt;z-index:251659264;v-text-anchor:middle;mso-width-relative:page;mso-height-relative:page;" filled="f" stroked="t" coordsize="21600,21600" o:gfxdata="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">
                <v:fill on="f" focussize="0,0"/>
                <v:stroke weight="3pt" color="#000000 [3213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b/>
          <w:sz w:val="24"/>
          <w:szCs w:val="24"/>
          <w:lang w:val="ru-RU"/>
        </w:rPr>
        <w:t xml:space="preserve">СКЛЯР Лидия Федоровна, </w:t>
      </w:r>
      <w:r>
        <w:rPr>
          <w:bCs/>
          <w:sz w:val="24"/>
          <w:szCs w:val="24"/>
          <w:lang w:val="ru-RU"/>
        </w:rPr>
        <w:t>главный внештатный специалист по инфекционным болезням Министерства здравоохранения Московской области, заведующий кафедрой инфекционных болезней ФУВ МОНИКИ, д.м.н., профессор</w:t>
      </w:r>
      <w:r>
        <w:rPr>
          <w:sz w:val="24"/>
          <w:szCs w:val="24"/>
          <w:lang w:val="ru-RU"/>
        </w:rPr>
        <w:t>;</w:t>
      </w:r>
    </w:p>
    <w:p w14:paraId="2D2FA635" w14:textId="77777777" w:rsidR="00CF78A0" w:rsidRDefault="00000000">
      <w:pPr>
        <w:numPr>
          <w:ilvl w:val="0"/>
          <w:numId w:val="2"/>
        </w:numPr>
        <w:autoSpaceDE w:val="0"/>
        <w:contextualSpacing/>
        <w:jc w:val="both"/>
        <w:rPr>
          <w:rFonts w:eastAsia="Times New Roman CYR"/>
          <w:sz w:val="24"/>
          <w:szCs w:val="24"/>
          <w:lang w:val="ru-RU"/>
        </w:rPr>
      </w:pPr>
      <w:r>
        <w:rPr>
          <w:rFonts w:eastAsia="Times New Roman CYR"/>
          <w:b/>
          <w:i/>
          <w:sz w:val="24"/>
          <w:szCs w:val="24"/>
          <w:lang w:val="ru-RU"/>
        </w:rPr>
        <w:t xml:space="preserve">ФЕКЛИСОВА Людмила Владимировна, профессор кафедры инфекционных болезней ФУВ МОНИКИ, </w:t>
      </w:r>
      <w:r>
        <w:rPr>
          <w:rFonts w:eastAsia="Times New Roman CYR"/>
          <w:b/>
          <w:bCs/>
          <w:i/>
          <w:sz w:val="24"/>
          <w:szCs w:val="24"/>
          <w:lang w:val="ru-RU"/>
        </w:rPr>
        <w:t>д.м.н., профессор</w:t>
      </w:r>
      <w:r>
        <w:rPr>
          <w:sz w:val="24"/>
          <w:szCs w:val="24"/>
          <w:lang w:val="ru-RU"/>
        </w:rPr>
        <w:t>;</w:t>
      </w:r>
    </w:p>
    <w:p w14:paraId="1808070A" w14:textId="77777777" w:rsidR="00CF78A0" w:rsidRDefault="00CF78A0">
      <w:pPr>
        <w:numPr>
          <w:ilvl w:val="0"/>
          <w:numId w:val="2"/>
        </w:numPr>
        <w:autoSpaceDE w:val="0"/>
        <w:contextualSpacing/>
        <w:jc w:val="both"/>
        <w:rPr>
          <w:rFonts w:eastAsia="Times New Roman CYR"/>
          <w:sz w:val="24"/>
          <w:szCs w:val="24"/>
          <w:lang w:val="ru-RU"/>
        </w:rPr>
      </w:pPr>
    </w:p>
    <w:p w14:paraId="0702BE90" w14:textId="77777777" w:rsidR="00CF78A0" w:rsidRDefault="00000000">
      <w:pPr>
        <w:pStyle w:val="a6"/>
        <w:numPr>
          <w:ilvl w:val="0"/>
          <w:numId w:val="3"/>
        </w:numPr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КОСТИНА Марина Алексеевна</w:t>
      </w:r>
      <w:r>
        <w:rPr>
          <w:rFonts w:ascii="Times New Roman" w:hAnsi="Times New Roman"/>
        </w:rPr>
        <w:t>, заместитель руководителя Управления Роспотребнадзора по Московской области;</w:t>
      </w:r>
    </w:p>
    <w:p w14:paraId="0F554912" w14:textId="77777777" w:rsidR="00CF78A0" w:rsidRDefault="00000000">
      <w:pPr>
        <w:numPr>
          <w:ilvl w:val="0"/>
          <w:numId w:val="4"/>
        </w:numPr>
        <w:autoSpaceDE w:val="0"/>
        <w:contextualSpacing/>
        <w:jc w:val="both"/>
        <w:rPr>
          <w:bCs/>
          <w:sz w:val="24"/>
          <w:szCs w:val="24"/>
          <w:lang w:val="ru-RU"/>
        </w:rPr>
      </w:pPr>
      <w:r>
        <w:rPr>
          <w:rFonts w:eastAsia="Times New Roman CYR"/>
          <w:b/>
          <w:sz w:val="24"/>
          <w:szCs w:val="24"/>
          <w:lang w:val="ru-RU"/>
        </w:rPr>
        <w:t>УШАКОВА Анна Юрьевна</w:t>
      </w:r>
      <w:r>
        <w:rPr>
          <w:rFonts w:eastAsia="Times New Roman CYR"/>
          <w:sz w:val="24"/>
          <w:szCs w:val="24"/>
          <w:lang w:val="ru-RU"/>
        </w:rPr>
        <w:t>,</w:t>
      </w:r>
      <w:r>
        <w:rPr>
          <w:bCs/>
          <w:sz w:val="24"/>
          <w:szCs w:val="24"/>
          <w:lang w:val="ru-RU"/>
        </w:rPr>
        <w:t xml:space="preserve"> доцент кафедры инфекционных болезней ФУВ МОНИКИ</w:t>
      </w:r>
      <w:r>
        <w:rPr>
          <w:sz w:val="24"/>
          <w:szCs w:val="24"/>
          <w:lang w:val="ru-RU"/>
        </w:rPr>
        <w:t>, с</w:t>
      </w:r>
      <w:r>
        <w:rPr>
          <w:rFonts w:eastAsia="Times New Roman CYR"/>
          <w:bCs/>
          <w:sz w:val="24"/>
          <w:szCs w:val="24"/>
          <w:lang w:val="ru-RU"/>
        </w:rPr>
        <w:t>екретарь научно-практического</w:t>
      </w:r>
      <w:r>
        <w:rPr>
          <w:bCs/>
          <w:sz w:val="24"/>
          <w:szCs w:val="24"/>
          <w:lang w:val="ru-RU"/>
        </w:rPr>
        <w:t xml:space="preserve"> </w:t>
      </w:r>
      <w:r>
        <w:rPr>
          <w:rFonts w:eastAsia="Times New Roman CYR"/>
          <w:bCs/>
          <w:sz w:val="24"/>
          <w:szCs w:val="24"/>
          <w:lang w:val="ru-RU"/>
        </w:rPr>
        <w:t xml:space="preserve">общества инфекционистов </w:t>
      </w:r>
      <w:r>
        <w:rPr>
          <w:rFonts w:eastAsia="Times New Roman CYR"/>
          <w:sz w:val="24"/>
          <w:szCs w:val="24"/>
          <w:lang w:val="ru-RU"/>
        </w:rPr>
        <w:t xml:space="preserve">Московской области, </w:t>
      </w:r>
      <w:r>
        <w:rPr>
          <w:rFonts w:eastAsia="Times New Roman CYR"/>
          <w:bCs/>
          <w:sz w:val="24"/>
          <w:szCs w:val="24"/>
          <w:lang w:val="ru-RU"/>
        </w:rPr>
        <w:t>к.м.н.</w:t>
      </w:r>
      <w:r>
        <w:rPr>
          <w:rFonts w:eastAsia="Times New Roman CYR"/>
          <w:bCs/>
          <w:sz w:val="23"/>
          <w:szCs w:val="23"/>
          <w:lang w:val="ru-RU"/>
        </w:rPr>
        <w:t>;</w:t>
      </w:r>
    </w:p>
    <w:p w14:paraId="55E0F833" w14:textId="77777777" w:rsidR="00CF78A0" w:rsidRDefault="00000000">
      <w:pPr>
        <w:pStyle w:val="a6"/>
        <w:numPr>
          <w:ilvl w:val="0"/>
          <w:numId w:val="3"/>
        </w:numPr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ЦЕЛИПАНОВА Елена Евгеньевна</w:t>
      </w:r>
      <w:r>
        <w:rPr>
          <w:rFonts w:ascii="Times New Roman" w:hAnsi="Times New Roman"/>
        </w:rPr>
        <w:t xml:space="preserve">, старший научный сотрудник детского инфекционного отделения МОНИКИ, к.м.н.;  </w:t>
      </w:r>
    </w:p>
    <w:p w14:paraId="329EB35D" w14:textId="77777777" w:rsidR="00CF78A0" w:rsidRDefault="00000000">
      <w:pPr>
        <w:pStyle w:val="a6"/>
        <w:numPr>
          <w:ilvl w:val="0"/>
          <w:numId w:val="3"/>
        </w:num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b/>
          <w:bCs/>
        </w:rPr>
        <w:t>ГАЛКИНА Лидия Алексеевна</w:t>
      </w:r>
      <w:r>
        <w:rPr>
          <w:rFonts w:ascii="Times New Roman" w:hAnsi="Times New Roman"/>
        </w:rPr>
        <w:t>, старший научный сотрудник детского инфекционного отделения МОНИКИ, к.м.н.;</w:t>
      </w:r>
    </w:p>
    <w:p w14:paraId="0D53D3C6" w14:textId="77777777" w:rsidR="00CF78A0" w:rsidRDefault="00CF78A0">
      <w:pPr>
        <w:autoSpaceDE w:val="0"/>
        <w:contextualSpacing/>
        <w:jc w:val="both"/>
        <w:rPr>
          <w:rFonts w:eastAsia="Times New Roman CYR"/>
          <w:iCs/>
          <w:sz w:val="32"/>
          <w:szCs w:val="32"/>
          <w:lang w:val="ru-RU"/>
        </w:rPr>
      </w:pPr>
    </w:p>
    <w:bookmarkEnd w:id="0"/>
    <w:p w14:paraId="63F0165D" w14:textId="77777777" w:rsidR="00CF78A0" w:rsidRDefault="00000000">
      <w:pPr>
        <w:autoSpaceDE w:val="0"/>
        <w:contextualSpacing/>
        <w:jc w:val="both"/>
        <w:rPr>
          <w:rFonts w:eastAsia="Times New Roman CYR"/>
          <w:bCs/>
          <w:sz w:val="24"/>
          <w:szCs w:val="24"/>
          <w:lang w:val="ru-RU"/>
        </w:rPr>
      </w:pPr>
      <w:r>
        <w:rPr>
          <w:rFonts w:eastAsia="Times New Roman CYR"/>
          <w:b/>
          <w:bCs/>
          <w:i/>
          <w:sz w:val="24"/>
          <w:szCs w:val="24"/>
          <w:u w:val="single"/>
          <w:lang w:val="ru-RU"/>
        </w:rPr>
        <w:lastRenderedPageBreak/>
        <w:t>Секретарь программного комитета:</w:t>
      </w:r>
      <w:r>
        <w:rPr>
          <w:rFonts w:eastAsia="Times New Roman CYR"/>
          <w:bCs/>
          <w:sz w:val="24"/>
          <w:szCs w:val="24"/>
          <w:lang w:val="ru-RU"/>
        </w:rPr>
        <w:t xml:space="preserve"> </w:t>
      </w:r>
      <w:r>
        <w:rPr>
          <w:rFonts w:eastAsia="Times New Roman CYR"/>
          <w:b/>
          <w:sz w:val="24"/>
          <w:szCs w:val="24"/>
          <w:lang w:val="ru-RU"/>
        </w:rPr>
        <w:t>УШАКОВА Анна Юрьевна</w:t>
      </w:r>
      <w:r>
        <w:rPr>
          <w:rFonts w:eastAsia="Times New Roman CYR"/>
          <w:sz w:val="24"/>
          <w:szCs w:val="24"/>
          <w:lang w:val="ru-RU"/>
        </w:rPr>
        <w:t>,</w:t>
      </w:r>
      <w:r>
        <w:rPr>
          <w:bCs/>
          <w:sz w:val="24"/>
          <w:szCs w:val="24"/>
          <w:lang w:val="ru-RU"/>
        </w:rPr>
        <w:t xml:space="preserve"> доцент кафедры инфекционных болезней ФУВ МОНИКИ</w:t>
      </w:r>
      <w:r>
        <w:rPr>
          <w:sz w:val="24"/>
          <w:szCs w:val="24"/>
          <w:lang w:val="ru-RU"/>
        </w:rPr>
        <w:t>, с</w:t>
      </w:r>
      <w:r>
        <w:rPr>
          <w:rFonts w:eastAsia="Times New Roman CYR"/>
          <w:bCs/>
          <w:sz w:val="24"/>
          <w:szCs w:val="24"/>
          <w:lang w:val="ru-RU"/>
        </w:rPr>
        <w:t>екретарь научно-практического</w:t>
      </w:r>
      <w:r>
        <w:rPr>
          <w:bCs/>
          <w:sz w:val="24"/>
          <w:szCs w:val="24"/>
          <w:lang w:val="ru-RU"/>
        </w:rPr>
        <w:t xml:space="preserve"> </w:t>
      </w:r>
      <w:r>
        <w:rPr>
          <w:rFonts w:eastAsia="Times New Roman CYR"/>
          <w:bCs/>
          <w:sz w:val="24"/>
          <w:szCs w:val="24"/>
          <w:lang w:val="ru-RU"/>
        </w:rPr>
        <w:t xml:space="preserve">общества инфекционистов </w:t>
      </w:r>
      <w:r>
        <w:rPr>
          <w:rFonts w:eastAsia="Times New Roman CYR"/>
          <w:sz w:val="24"/>
          <w:szCs w:val="24"/>
          <w:lang w:val="ru-RU"/>
        </w:rPr>
        <w:t xml:space="preserve">Московской области, </w:t>
      </w:r>
      <w:r>
        <w:rPr>
          <w:rFonts w:eastAsia="Times New Roman CYR"/>
          <w:bCs/>
          <w:sz w:val="24"/>
          <w:szCs w:val="24"/>
          <w:lang w:val="ru-RU"/>
        </w:rPr>
        <w:t>к.м.н.</w:t>
      </w:r>
    </w:p>
    <w:p w14:paraId="0C96D9E9" w14:textId="77777777" w:rsidR="00CF78A0" w:rsidRDefault="00CF78A0">
      <w:pPr>
        <w:autoSpaceDE w:val="0"/>
        <w:contextualSpacing/>
        <w:jc w:val="both"/>
        <w:rPr>
          <w:rFonts w:eastAsia="Times New Roman CYR"/>
          <w:bCs/>
          <w:sz w:val="24"/>
          <w:szCs w:val="24"/>
          <w:lang w:val="ru-RU"/>
        </w:rPr>
      </w:pPr>
    </w:p>
    <w:p w14:paraId="1232773F" w14:textId="77777777" w:rsidR="00CF78A0" w:rsidRDefault="00000000">
      <w:pPr>
        <w:autoSpaceDE w:val="0"/>
        <w:spacing w:line="276" w:lineRule="auto"/>
        <w:contextualSpacing/>
        <w:jc w:val="both"/>
        <w:rPr>
          <w:bCs/>
          <w:i/>
          <w:sz w:val="23"/>
          <w:szCs w:val="23"/>
          <w:u w:val="single"/>
          <w:lang w:val="ru-RU"/>
        </w:rPr>
      </w:pPr>
      <w:r>
        <w:rPr>
          <w:rFonts w:eastAsia="Times New Roman CYR"/>
          <w:bCs/>
          <w:i/>
          <w:sz w:val="23"/>
          <w:szCs w:val="23"/>
          <w:u w:val="single"/>
          <w:lang w:val="ru-RU"/>
        </w:rPr>
        <w:t>В программе:</w:t>
      </w:r>
    </w:p>
    <w:tbl>
      <w:tblPr>
        <w:tblW w:w="10632" w:type="dxa"/>
        <w:tblInd w:w="-1" w:type="dxa"/>
        <w:tblBorders>
          <w:top w:val="single" w:sz="2" w:space="0" w:color="7F7F7F"/>
          <w:left w:val="single" w:sz="2" w:space="0" w:color="7F7F7F"/>
          <w:bottom w:val="single" w:sz="2" w:space="0" w:color="7F7F7F"/>
          <w:right w:val="single" w:sz="2" w:space="0" w:color="7F7F7F"/>
          <w:insideH w:val="single" w:sz="2" w:space="0" w:color="7F7F7F"/>
          <w:insideV w:val="single" w:sz="2" w:space="0" w:color="7F7F7F"/>
        </w:tblBorders>
        <w:tblLayout w:type="fixed"/>
        <w:tblLook w:val="04A0" w:firstRow="1" w:lastRow="0" w:firstColumn="1" w:lastColumn="0" w:noHBand="0" w:noVBand="1"/>
      </w:tblPr>
      <w:tblGrid>
        <w:gridCol w:w="1385"/>
        <w:gridCol w:w="3544"/>
        <w:gridCol w:w="5703"/>
      </w:tblGrid>
      <w:tr w:rsidR="00CF78A0" w14:paraId="0FC4094E" w14:textId="77777777">
        <w:trPr>
          <w:trHeight w:val="539"/>
        </w:trPr>
        <w:tc>
          <w:tcPr>
            <w:tcW w:w="1385" w:type="dxa"/>
            <w:shd w:val="clear" w:color="auto" w:fill="FFFFFF"/>
          </w:tcPr>
          <w:p w14:paraId="351556D2" w14:textId="77777777" w:rsidR="00CF78A0" w:rsidRDefault="00000000">
            <w:pPr>
              <w:autoSpaceDE w:val="0"/>
              <w:spacing w:line="276" w:lineRule="auto"/>
              <w:contextualSpacing/>
              <w:jc w:val="center"/>
              <w:rPr>
                <w:rFonts w:eastAsia="Times New Roman CYR"/>
                <w:sz w:val="24"/>
                <w:szCs w:val="24"/>
                <w:lang w:val="ru-RU"/>
              </w:rPr>
            </w:pPr>
            <w:r>
              <w:rPr>
                <w:rFonts w:eastAsia="Times New Roman CYR"/>
                <w:sz w:val="24"/>
                <w:szCs w:val="24"/>
                <w:lang w:val="ru-RU"/>
              </w:rPr>
              <w:t>Время</w:t>
            </w:r>
          </w:p>
        </w:tc>
        <w:tc>
          <w:tcPr>
            <w:tcW w:w="3544" w:type="dxa"/>
            <w:shd w:val="clear" w:color="auto" w:fill="FFFFFF"/>
          </w:tcPr>
          <w:p w14:paraId="0EB09334" w14:textId="77777777" w:rsidR="00CF78A0" w:rsidRDefault="00000000">
            <w:pPr>
              <w:autoSpaceDE w:val="0"/>
              <w:spacing w:line="276" w:lineRule="auto"/>
              <w:contextualSpacing/>
              <w:jc w:val="center"/>
              <w:rPr>
                <w:rFonts w:eastAsia="Times New Roman CYR"/>
                <w:sz w:val="24"/>
                <w:szCs w:val="24"/>
                <w:lang w:val="ru-RU"/>
              </w:rPr>
            </w:pPr>
            <w:r>
              <w:rPr>
                <w:rFonts w:eastAsia="Times New Roman CYR"/>
                <w:sz w:val="24"/>
                <w:szCs w:val="24"/>
                <w:lang w:val="ru-RU"/>
              </w:rPr>
              <w:t>Название доклада</w:t>
            </w:r>
          </w:p>
        </w:tc>
        <w:tc>
          <w:tcPr>
            <w:tcW w:w="5703" w:type="dxa"/>
            <w:shd w:val="clear" w:color="auto" w:fill="FFFFFF"/>
          </w:tcPr>
          <w:p w14:paraId="270BEE5C" w14:textId="77777777" w:rsidR="00CF78A0" w:rsidRDefault="00000000">
            <w:pPr>
              <w:autoSpaceDE w:val="0"/>
              <w:spacing w:line="276" w:lineRule="auto"/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eastAsia="Times New Roman CYR"/>
                <w:sz w:val="24"/>
                <w:szCs w:val="24"/>
                <w:lang w:val="ru-RU"/>
              </w:rPr>
              <w:t>Докладчик</w:t>
            </w:r>
          </w:p>
        </w:tc>
      </w:tr>
      <w:tr w:rsidR="00CF78A0" w14:paraId="73A3B1CC" w14:textId="77777777">
        <w:trPr>
          <w:trHeight w:val="799"/>
        </w:trPr>
        <w:tc>
          <w:tcPr>
            <w:tcW w:w="1385" w:type="dxa"/>
            <w:shd w:val="clear" w:color="auto" w:fill="FFFFFF"/>
            <w:vAlign w:val="center"/>
          </w:tcPr>
          <w:p w14:paraId="6EA5AC8E" w14:textId="77777777" w:rsidR="00CF78A0" w:rsidRDefault="00000000">
            <w:pPr>
              <w:autoSpaceDE w:val="0"/>
              <w:spacing w:line="276" w:lineRule="auto"/>
              <w:contextualSpacing/>
              <w:jc w:val="both"/>
              <w:rPr>
                <w:rFonts w:eastAsia="Times New Roman CYR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en"/>
              </w:rPr>
              <w:t>12:00-12:</w:t>
            </w:r>
            <w:r>
              <w:rPr>
                <w:sz w:val="24"/>
                <w:szCs w:val="24"/>
                <w:lang w:val="ru-RU"/>
              </w:rPr>
              <w:t>10</w:t>
            </w:r>
          </w:p>
        </w:tc>
        <w:tc>
          <w:tcPr>
            <w:tcW w:w="3544" w:type="dxa"/>
            <w:shd w:val="clear" w:color="auto" w:fill="FFFFFF"/>
            <w:vAlign w:val="center"/>
          </w:tcPr>
          <w:p w14:paraId="64D9BEC4" w14:textId="77777777" w:rsidR="00CF78A0" w:rsidRDefault="00000000">
            <w:pPr>
              <w:autoSpaceDE w:val="0"/>
              <w:spacing w:line="276" w:lineRule="auto"/>
              <w:contextualSpacing/>
              <w:jc w:val="both"/>
              <w:rPr>
                <w:rFonts w:eastAsia="Times New Roman CYR"/>
                <w:bCs/>
                <w:sz w:val="24"/>
                <w:szCs w:val="24"/>
                <w:lang w:val="ru-RU"/>
              </w:rPr>
            </w:pPr>
            <w:r>
              <w:rPr>
                <w:rFonts w:eastAsia="Times New Roman CYR"/>
                <w:bCs/>
                <w:sz w:val="24"/>
                <w:szCs w:val="24"/>
                <w:lang w:val="ru-RU"/>
              </w:rPr>
              <w:t xml:space="preserve">ОТКРЫТИЕ, ПРИВЕТСТВЕННОЕ </w:t>
            </w:r>
            <w:proofErr w:type="gramStart"/>
            <w:r>
              <w:rPr>
                <w:rFonts w:eastAsia="Times New Roman CYR"/>
                <w:bCs/>
                <w:sz w:val="24"/>
                <w:szCs w:val="24"/>
                <w:lang w:val="ru-RU"/>
              </w:rPr>
              <w:t>СЛОВО,  МИНУТА</w:t>
            </w:r>
            <w:proofErr w:type="gramEnd"/>
            <w:r>
              <w:rPr>
                <w:rFonts w:eastAsia="Times New Roman CYR"/>
                <w:bCs/>
                <w:sz w:val="24"/>
                <w:szCs w:val="24"/>
                <w:lang w:val="ru-RU"/>
              </w:rPr>
              <w:t xml:space="preserve"> ПАМЯТИ ОБ УШЕДШЕЙ КОЛЛЕГЕ - </w:t>
            </w:r>
            <w:r>
              <w:rPr>
                <w:rFonts w:eastAsia="Times New Roman CYR"/>
                <w:b/>
                <w:i/>
                <w:sz w:val="24"/>
                <w:szCs w:val="24"/>
                <w:u w:val="single"/>
                <w:lang w:val="ru-RU"/>
              </w:rPr>
              <w:t xml:space="preserve">ФЕКЛИСОВОЙ Людмилы Владимировны, профессора кафедры инфекционных болезней ФУВ МОНИКИ, </w:t>
            </w:r>
            <w:r>
              <w:rPr>
                <w:rFonts w:eastAsia="Times New Roman CYR"/>
                <w:b/>
                <w:bCs/>
                <w:i/>
                <w:sz w:val="24"/>
                <w:szCs w:val="24"/>
                <w:u w:val="single"/>
                <w:lang w:val="ru-RU"/>
              </w:rPr>
              <w:t>д.м.н., профессора</w:t>
            </w:r>
          </w:p>
        </w:tc>
        <w:tc>
          <w:tcPr>
            <w:tcW w:w="5703" w:type="dxa"/>
            <w:shd w:val="clear" w:color="auto" w:fill="FFFFFF"/>
            <w:vAlign w:val="center"/>
          </w:tcPr>
          <w:p w14:paraId="107856B9" w14:textId="77777777" w:rsidR="00CF78A0" w:rsidRDefault="00000000">
            <w:pPr>
              <w:autoSpaceDE w:val="0"/>
              <w:spacing w:line="276" w:lineRule="auto"/>
              <w:contextualSpacing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Елена Руслановна МЕСКИНА</w:t>
            </w:r>
            <w:r>
              <w:rPr>
                <w:bCs/>
                <w:sz w:val="24"/>
                <w:szCs w:val="24"/>
                <w:lang w:val="ru-RU"/>
              </w:rPr>
              <w:t xml:space="preserve">, </w:t>
            </w:r>
            <w:r>
              <w:rPr>
                <w:sz w:val="24"/>
                <w:szCs w:val="24"/>
                <w:lang w:val="ru-RU"/>
              </w:rPr>
              <w:t>д.м.н.</w:t>
            </w:r>
            <w:r>
              <w:rPr>
                <w:bCs/>
                <w:sz w:val="24"/>
                <w:szCs w:val="24"/>
                <w:lang w:val="ru-RU"/>
              </w:rPr>
              <w:t>, главный внештатный специалист по инфекционным болезням у детей Министерства здравоохранения Московской области, заведующий детским инфекционным отделением ГБУЗ МО МОНИКИ им. М.Ф. Владимирского</w:t>
            </w:r>
            <w:r>
              <w:rPr>
                <w:sz w:val="24"/>
                <w:szCs w:val="24"/>
                <w:lang w:val="ru-RU"/>
              </w:rPr>
              <w:t xml:space="preserve"> </w:t>
            </w:r>
          </w:p>
        </w:tc>
      </w:tr>
      <w:tr w:rsidR="00CF78A0" w:rsidRPr="007C2E2F" w14:paraId="706AA154" w14:textId="77777777">
        <w:trPr>
          <w:trHeight w:val="799"/>
        </w:trPr>
        <w:tc>
          <w:tcPr>
            <w:tcW w:w="1385" w:type="dxa"/>
            <w:shd w:val="clear" w:color="auto" w:fill="FFFFFF"/>
            <w:vAlign w:val="center"/>
          </w:tcPr>
          <w:p w14:paraId="69E8E0F5" w14:textId="77777777" w:rsidR="00CF78A0" w:rsidRDefault="00000000">
            <w:pPr>
              <w:autoSpaceDE w:val="0"/>
              <w:spacing w:line="276" w:lineRule="auto"/>
              <w:contextualSpacing/>
              <w:jc w:val="both"/>
              <w:rPr>
                <w:sz w:val="24"/>
                <w:szCs w:val="24"/>
                <w:lang w:val="en"/>
              </w:rPr>
            </w:pPr>
            <w:r>
              <w:rPr>
                <w:sz w:val="24"/>
                <w:szCs w:val="24"/>
                <w:lang w:val="en"/>
              </w:rPr>
              <w:t>12:</w:t>
            </w:r>
            <w:r>
              <w:rPr>
                <w:sz w:val="24"/>
                <w:szCs w:val="24"/>
                <w:lang w:val="ru-RU"/>
              </w:rPr>
              <w:t>10</w:t>
            </w:r>
            <w:r>
              <w:rPr>
                <w:sz w:val="24"/>
                <w:szCs w:val="24"/>
                <w:lang w:val="en"/>
              </w:rPr>
              <w:t>-1</w:t>
            </w:r>
            <w:r>
              <w:rPr>
                <w:sz w:val="24"/>
                <w:szCs w:val="24"/>
                <w:lang w:val="ru-RU"/>
              </w:rPr>
              <w:t>2</w:t>
            </w:r>
            <w:r>
              <w:rPr>
                <w:sz w:val="24"/>
                <w:szCs w:val="24"/>
                <w:lang w:val="en"/>
              </w:rPr>
              <w:t>:</w:t>
            </w:r>
            <w:r>
              <w:rPr>
                <w:sz w:val="24"/>
                <w:szCs w:val="24"/>
                <w:lang w:val="ru-RU"/>
              </w:rPr>
              <w:t>30</w:t>
            </w:r>
          </w:p>
        </w:tc>
        <w:tc>
          <w:tcPr>
            <w:tcW w:w="3544" w:type="dxa"/>
            <w:shd w:val="clear" w:color="auto" w:fill="FFFFFF"/>
            <w:vAlign w:val="center"/>
          </w:tcPr>
          <w:p w14:paraId="260B0EF7" w14:textId="77777777" w:rsidR="00CF78A0" w:rsidRDefault="00000000">
            <w:pPr>
              <w:autoSpaceDE w:val="0"/>
              <w:spacing w:line="276" w:lineRule="auto"/>
              <w:contextualSpacing/>
              <w:rPr>
                <w:rFonts w:eastAsia="Times New Roman CYR"/>
                <w:bCs/>
                <w:sz w:val="24"/>
                <w:szCs w:val="24"/>
                <w:lang w:val="ru-RU"/>
              </w:rPr>
            </w:pPr>
            <w:r>
              <w:rPr>
                <w:rFonts w:eastAsia="Times New Roman CYR"/>
                <w:bCs/>
                <w:sz w:val="24"/>
                <w:szCs w:val="24"/>
                <w:lang w:val="ru-RU"/>
              </w:rPr>
              <w:t>Об итогах эпидемического сезона гриппа и ОРВИ в Московской области за 2025-2026 годы и задачах на 2026-2027 годы</w:t>
            </w:r>
          </w:p>
        </w:tc>
        <w:tc>
          <w:tcPr>
            <w:tcW w:w="5703" w:type="dxa"/>
            <w:shd w:val="clear" w:color="auto" w:fill="FFFFFF"/>
            <w:vAlign w:val="center"/>
          </w:tcPr>
          <w:p w14:paraId="1149EC28" w14:textId="77777777" w:rsidR="00CF78A0" w:rsidRDefault="00000000">
            <w:pPr>
              <w:autoSpaceDE w:val="0"/>
              <w:spacing w:line="276" w:lineRule="auto"/>
              <w:contextualSpacing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Марина Алексеевна КОСТИНА, заместитель руководителя Управления Роспотребнадзора по Московской области;</w:t>
            </w:r>
          </w:p>
          <w:p w14:paraId="5BF56683" w14:textId="77777777" w:rsidR="00CF78A0" w:rsidRDefault="00CF78A0">
            <w:pPr>
              <w:autoSpaceDE w:val="0"/>
              <w:spacing w:line="276" w:lineRule="auto"/>
              <w:contextualSpacing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CF78A0" w:rsidRPr="007C2E2F" w14:paraId="2A0C8C1B" w14:textId="77777777">
        <w:trPr>
          <w:trHeight w:val="1702"/>
        </w:trPr>
        <w:tc>
          <w:tcPr>
            <w:tcW w:w="1385" w:type="dxa"/>
            <w:shd w:val="clear" w:color="auto" w:fill="FFFFFF"/>
            <w:vAlign w:val="center"/>
          </w:tcPr>
          <w:p w14:paraId="45BC0961" w14:textId="77777777" w:rsidR="00CF78A0" w:rsidRDefault="00000000">
            <w:pPr>
              <w:autoSpaceDE w:val="0"/>
              <w:spacing w:line="276" w:lineRule="auto"/>
              <w:contextualSpacing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12:30-12:50</w:t>
            </w:r>
          </w:p>
        </w:tc>
        <w:tc>
          <w:tcPr>
            <w:tcW w:w="3544" w:type="dxa"/>
            <w:shd w:val="clear" w:color="auto" w:fill="FFFFFF"/>
            <w:vAlign w:val="center"/>
          </w:tcPr>
          <w:p w14:paraId="454666B8" w14:textId="77777777" w:rsidR="00CF78A0" w:rsidRDefault="00000000">
            <w:pPr>
              <w:tabs>
                <w:tab w:val="left" w:pos="284"/>
              </w:tabs>
              <w:autoSpaceDE w:val="0"/>
              <w:spacing w:line="276" w:lineRule="auto"/>
              <w:contextualSpacing/>
              <w:rPr>
                <w:rFonts w:eastAsia="Times New Roman CYR"/>
                <w:bCs/>
                <w:sz w:val="24"/>
                <w:szCs w:val="24"/>
                <w:lang w:val="ru-RU"/>
              </w:rPr>
            </w:pPr>
            <w:r>
              <w:rPr>
                <w:rFonts w:eastAsia="Times New Roman CYR"/>
                <w:bCs/>
                <w:sz w:val="24"/>
                <w:szCs w:val="24"/>
                <w:lang w:val="ru-RU"/>
              </w:rPr>
              <w:t xml:space="preserve">Современные подходы к профилактике внебольничной пневмонии в Российской Федерации </w:t>
            </w:r>
          </w:p>
          <w:p w14:paraId="59C09D70" w14:textId="16870A04" w:rsidR="007D516C" w:rsidRDefault="007D516C">
            <w:pPr>
              <w:tabs>
                <w:tab w:val="left" w:pos="284"/>
              </w:tabs>
              <w:autoSpaceDE w:val="0"/>
              <w:spacing w:line="276" w:lineRule="auto"/>
              <w:contextualSpacing/>
              <w:rPr>
                <w:rFonts w:eastAsia="Times New Roman CYR"/>
                <w:bCs/>
                <w:sz w:val="24"/>
                <w:szCs w:val="24"/>
                <w:lang w:val="ru-RU"/>
              </w:rPr>
            </w:pPr>
            <w:r>
              <w:rPr>
                <w:b/>
                <w:i/>
                <w:iCs/>
                <w:sz w:val="24"/>
                <w:szCs w:val="24"/>
                <w:lang w:val="ru-RU"/>
              </w:rPr>
              <w:t>Доклад при поддержке компании «Пфайзер»</w:t>
            </w:r>
          </w:p>
        </w:tc>
        <w:tc>
          <w:tcPr>
            <w:tcW w:w="5703" w:type="dxa"/>
            <w:shd w:val="clear" w:color="auto" w:fill="FFFFFF"/>
            <w:vAlign w:val="center"/>
          </w:tcPr>
          <w:p w14:paraId="4D64AB4D" w14:textId="77777777" w:rsidR="00CF78A0" w:rsidRDefault="00000000">
            <w:pPr>
              <w:autoSpaceDE w:val="0"/>
              <w:spacing w:line="276" w:lineRule="auto"/>
              <w:contextualSpacing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Владимир Петрович ЧУЛАНОВ, д.м.н., профессор, главный внештатный специалист по инфекционным болезням Министерства здравоохранения Российской Федерации</w:t>
            </w:r>
          </w:p>
        </w:tc>
      </w:tr>
      <w:tr w:rsidR="00CF78A0" w14:paraId="45EA37F7" w14:textId="77777777">
        <w:trPr>
          <w:trHeight w:val="1702"/>
        </w:trPr>
        <w:tc>
          <w:tcPr>
            <w:tcW w:w="1385" w:type="dxa"/>
            <w:shd w:val="clear" w:color="auto" w:fill="FFFFFF"/>
            <w:vAlign w:val="center"/>
          </w:tcPr>
          <w:p w14:paraId="3E67A733" w14:textId="77777777" w:rsidR="00CF78A0" w:rsidRDefault="00000000">
            <w:pPr>
              <w:autoSpaceDE w:val="0"/>
              <w:spacing w:line="276" w:lineRule="auto"/>
              <w:contextualSpacing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12:50-13:10</w:t>
            </w:r>
          </w:p>
        </w:tc>
        <w:tc>
          <w:tcPr>
            <w:tcW w:w="3544" w:type="dxa"/>
            <w:shd w:val="clear" w:color="auto" w:fill="FFFFFF"/>
            <w:vAlign w:val="center"/>
          </w:tcPr>
          <w:p w14:paraId="29861CA1" w14:textId="77777777" w:rsidR="00CF78A0" w:rsidRDefault="00000000">
            <w:pPr>
              <w:tabs>
                <w:tab w:val="left" w:pos="284"/>
              </w:tabs>
              <w:autoSpaceDE w:val="0"/>
              <w:spacing w:line="276" w:lineRule="auto"/>
              <w:contextualSpacing/>
              <w:rPr>
                <w:color w:val="2C2D2E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color w:val="2C2D2E"/>
                <w:sz w:val="24"/>
                <w:szCs w:val="24"/>
                <w:shd w:val="clear" w:color="auto" w:fill="FFFFFF"/>
                <w:lang w:val="ru-RU"/>
              </w:rPr>
              <w:t>Стратегия вакцинопрофилактики коклюшной инфекции</w:t>
            </w:r>
          </w:p>
          <w:p w14:paraId="190522CF" w14:textId="77777777" w:rsidR="00CF78A0" w:rsidRDefault="00000000">
            <w:pPr>
              <w:tabs>
                <w:tab w:val="left" w:pos="284"/>
              </w:tabs>
              <w:autoSpaceDE w:val="0"/>
              <w:spacing w:line="276" w:lineRule="auto"/>
              <w:contextualSpacing/>
              <w:rPr>
                <w:color w:val="2C2D2E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b/>
                <w:i/>
                <w:iCs/>
                <w:sz w:val="24"/>
                <w:szCs w:val="24"/>
                <w:lang w:val="ru-RU"/>
              </w:rPr>
              <w:t>Доклад при поддержке компании «</w:t>
            </w:r>
            <w:proofErr w:type="spellStart"/>
            <w:r>
              <w:rPr>
                <w:b/>
                <w:i/>
                <w:iCs/>
                <w:sz w:val="24"/>
                <w:szCs w:val="24"/>
                <w:lang w:val="ru-RU"/>
              </w:rPr>
              <w:t>Санофи</w:t>
            </w:r>
            <w:proofErr w:type="spellEnd"/>
            <w:r>
              <w:rPr>
                <w:b/>
                <w:i/>
                <w:iCs/>
                <w:sz w:val="24"/>
                <w:szCs w:val="24"/>
                <w:lang w:val="ru-RU"/>
              </w:rPr>
              <w:t xml:space="preserve">» </w:t>
            </w:r>
          </w:p>
        </w:tc>
        <w:tc>
          <w:tcPr>
            <w:tcW w:w="5703" w:type="dxa"/>
            <w:shd w:val="clear" w:color="auto" w:fill="FFFFFF"/>
            <w:vAlign w:val="center"/>
          </w:tcPr>
          <w:p w14:paraId="75151C43" w14:textId="77777777" w:rsidR="00CF78A0" w:rsidRDefault="00000000">
            <w:pPr>
              <w:spacing w:line="276" w:lineRule="auto"/>
              <w:contextualSpacing/>
              <w:jc w:val="both"/>
              <w:rPr>
                <w:bCs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Елена Руслановна МЕСКИНА</w:t>
            </w:r>
            <w:r>
              <w:rPr>
                <w:bCs/>
                <w:sz w:val="24"/>
                <w:szCs w:val="24"/>
                <w:lang w:val="ru-RU"/>
              </w:rPr>
              <w:t xml:space="preserve">, </w:t>
            </w:r>
            <w:r>
              <w:rPr>
                <w:sz w:val="24"/>
                <w:szCs w:val="24"/>
                <w:lang w:val="ru-RU"/>
              </w:rPr>
              <w:t>д.м.н.,</w:t>
            </w:r>
            <w:r>
              <w:rPr>
                <w:bCs/>
                <w:sz w:val="24"/>
                <w:szCs w:val="24"/>
                <w:lang w:val="ru-RU"/>
              </w:rPr>
              <w:t xml:space="preserve"> главный внештатный специалист по инфекционным болезням у детей Министерства здравоохранения Московской области, заведующий детским инфекционным отделением, профессор кафедры детских болезней ФУВ ГБУЗ МО МОНИКИ им. М.Ф. Владимирского</w:t>
            </w:r>
          </w:p>
        </w:tc>
      </w:tr>
      <w:tr w:rsidR="00CF78A0" w:rsidRPr="007C2E2F" w14:paraId="13E55F99" w14:textId="77777777">
        <w:trPr>
          <w:trHeight w:val="1702"/>
        </w:trPr>
        <w:tc>
          <w:tcPr>
            <w:tcW w:w="1385" w:type="dxa"/>
            <w:shd w:val="clear" w:color="auto" w:fill="FFFFFF"/>
            <w:vAlign w:val="center"/>
          </w:tcPr>
          <w:p w14:paraId="4571E1DC" w14:textId="77777777" w:rsidR="00CF78A0" w:rsidRDefault="00000000">
            <w:pPr>
              <w:autoSpaceDE w:val="0"/>
              <w:spacing w:line="276" w:lineRule="auto"/>
              <w:contextualSpacing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13:10-13:30</w:t>
            </w:r>
          </w:p>
        </w:tc>
        <w:tc>
          <w:tcPr>
            <w:tcW w:w="3544" w:type="dxa"/>
            <w:shd w:val="clear" w:color="auto" w:fill="FFFFFF"/>
            <w:vAlign w:val="center"/>
          </w:tcPr>
          <w:p w14:paraId="3CF29AAD" w14:textId="77777777" w:rsidR="00CF78A0" w:rsidRDefault="00000000">
            <w:pPr>
              <w:tabs>
                <w:tab w:val="left" w:pos="284"/>
              </w:tabs>
              <w:autoSpaceDE w:val="0"/>
              <w:spacing w:line="276" w:lineRule="auto"/>
              <w:contextualSpacing/>
              <w:rPr>
                <w:color w:val="2C2D2E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color w:val="2C2D2E"/>
                <w:sz w:val="24"/>
                <w:szCs w:val="24"/>
                <w:shd w:val="clear" w:color="auto" w:fill="FFFFFF"/>
                <w:lang w:val="ru-RU"/>
              </w:rPr>
              <w:t>Менингококковая инфекция: современная эпидемиология, тактики и схемы вакцинопрофилактики у детей, подростков и взрослых</w:t>
            </w:r>
          </w:p>
        </w:tc>
        <w:tc>
          <w:tcPr>
            <w:tcW w:w="5703" w:type="dxa"/>
            <w:shd w:val="clear" w:color="auto" w:fill="FFFFFF"/>
            <w:vAlign w:val="center"/>
          </w:tcPr>
          <w:p w14:paraId="4224ABF3" w14:textId="77777777" w:rsidR="00CF78A0" w:rsidRDefault="00000000">
            <w:pPr>
              <w:spacing w:line="276" w:lineRule="auto"/>
              <w:contextualSpacing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Зинаида </w:t>
            </w:r>
            <w:proofErr w:type="spellStart"/>
            <w:r>
              <w:rPr>
                <w:sz w:val="24"/>
                <w:szCs w:val="24"/>
                <w:lang w:val="ru-RU"/>
              </w:rPr>
              <w:t>Иманпашаевна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ТРУШ, </w:t>
            </w:r>
            <w:r>
              <w:rPr>
                <w:bCs/>
                <w:sz w:val="24"/>
                <w:szCs w:val="24"/>
                <w:lang w:val="ru-RU"/>
              </w:rPr>
              <w:t>главный внештатный специалист</w:t>
            </w:r>
            <w:r>
              <w:rPr>
                <w:sz w:val="24"/>
                <w:szCs w:val="24"/>
                <w:lang w:val="ru-RU"/>
              </w:rPr>
              <w:t xml:space="preserve"> эпидемиолог </w:t>
            </w:r>
            <w:r>
              <w:rPr>
                <w:bCs/>
                <w:sz w:val="24"/>
                <w:szCs w:val="24"/>
                <w:lang w:val="ru-RU"/>
              </w:rPr>
              <w:t>Министерства здравоохранения Московской области</w:t>
            </w:r>
          </w:p>
        </w:tc>
      </w:tr>
      <w:tr w:rsidR="00CF78A0" w14:paraId="6F20772C" w14:textId="77777777">
        <w:trPr>
          <w:trHeight w:val="1702"/>
        </w:trPr>
        <w:tc>
          <w:tcPr>
            <w:tcW w:w="1385" w:type="dxa"/>
            <w:shd w:val="clear" w:color="auto" w:fill="FFFFFF"/>
            <w:vAlign w:val="center"/>
          </w:tcPr>
          <w:p w14:paraId="61912DA6" w14:textId="77777777" w:rsidR="00CF78A0" w:rsidRDefault="00000000">
            <w:pPr>
              <w:autoSpaceDE w:val="0"/>
              <w:spacing w:line="276" w:lineRule="auto"/>
              <w:contextualSpacing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13:30-13:50</w:t>
            </w:r>
          </w:p>
        </w:tc>
        <w:tc>
          <w:tcPr>
            <w:tcW w:w="3544" w:type="dxa"/>
            <w:shd w:val="clear" w:color="auto" w:fill="FFFFFF"/>
            <w:vAlign w:val="center"/>
          </w:tcPr>
          <w:p w14:paraId="19911492" w14:textId="77777777" w:rsidR="00CF78A0" w:rsidRDefault="00000000">
            <w:pPr>
              <w:tabs>
                <w:tab w:val="left" w:pos="284"/>
              </w:tabs>
              <w:autoSpaceDE w:val="0"/>
              <w:spacing w:line="276" w:lineRule="auto"/>
              <w:contextualSpacing/>
              <w:rPr>
                <w:color w:val="2C2D2E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color w:val="2C2D2E"/>
                <w:sz w:val="24"/>
                <w:szCs w:val="24"/>
                <w:shd w:val="clear" w:color="auto" w:fill="FFFFFF"/>
                <w:lang w:val="ru-RU"/>
              </w:rPr>
              <w:t xml:space="preserve">ОРВИ и внебольничные пневмонии у взрослых  </w:t>
            </w:r>
          </w:p>
        </w:tc>
        <w:tc>
          <w:tcPr>
            <w:tcW w:w="5703" w:type="dxa"/>
            <w:shd w:val="clear" w:color="auto" w:fill="FFFFFF"/>
            <w:vAlign w:val="center"/>
          </w:tcPr>
          <w:p w14:paraId="6DCEE1A7" w14:textId="77777777" w:rsidR="00CF78A0" w:rsidRDefault="00000000">
            <w:pPr>
              <w:pStyle w:val="a6"/>
              <w:autoSpaceDE w:val="0"/>
              <w:ind w:left="0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</w:rPr>
              <w:t xml:space="preserve">Лидия Федоровна СКЛЯР, д.м.н., профессор, главный внештатный специалист по инфекционным болезням Министерства здравоохранения Московской области, </w:t>
            </w:r>
            <w:r>
              <w:rPr>
                <w:rFonts w:ascii="Times New Roman" w:hAnsi="Times New Roman"/>
                <w:bCs/>
              </w:rPr>
              <w:t>заведующий</w:t>
            </w:r>
            <w:r>
              <w:rPr>
                <w:rFonts w:ascii="Times New Roman" w:hAnsi="Times New Roman"/>
              </w:rPr>
              <w:t xml:space="preserve"> кафедрой инфекционных болезней ФУВ </w:t>
            </w:r>
            <w:r>
              <w:rPr>
                <w:rFonts w:ascii="Times New Roman" w:hAnsi="Times New Roman"/>
                <w:bCs/>
              </w:rPr>
              <w:t>ГБУЗ МО МОНИКИ им. М.Ф. Владимирского</w:t>
            </w:r>
          </w:p>
          <w:p w14:paraId="34B3C1D9" w14:textId="77777777" w:rsidR="00CF78A0" w:rsidRDefault="00CF78A0">
            <w:pPr>
              <w:pStyle w:val="a6"/>
              <w:autoSpaceDE w:val="0"/>
              <w:ind w:left="0"/>
              <w:jc w:val="both"/>
              <w:rPr>
                <w:rFonts w:ascii="Times New Roman" w:hAnsi="Times New Roman"/>
                <w:bCs/>
                <w:lang w:eastAsia="hi-IN"/>
              </w:rPr>
            </w:pPr>
          </w:p>
        </w:tc>
      </w:tr>
      <w:tr w:rsidR="00CF78A0" w14:paraId="25F5D3C3" w14:textId="77777777">
        <w:trPr>
          <w:trHeight w:val="1445"/>
        </w:trPr>
        <w:tc>
          <w:tcPr>
            <w:tcW w:w="1385" w:type="dxa"/>
            <w:shd w:val="clear" w:color="auto" w:fill="FFFFFF"/>
            <w:vAlign w:val="center"/>
          </w:tcPr>
          <w:p w14:paraId="4B88CEEA" w14:textId="77777777" w:rsidR="00CF78A0" w:rsidRDefault="00000000">
            <w:pPr>
              <w:autoSpaceDE w:val="0"/>
              <w:spacing w:line="276" w:lineRule="auto"/>
              <w:contextualSpacing/>
              <w:jc w:val="both"/>
              <w:rPr>
                <w:sz w:val="24"/>
                <w:szCs w:val="24"/>
                <w:lang w:val="en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>13:50-14:10</w:t>
            </w:r>
          </w:p>
        </w:tc>
        <w:tc>
          <w:tcPr>
            <w:tcW w:w="3544" w:type="dxa"/>
            <w:shd w:val="clear" w:color="auto" w:fill="FFFFFF"/>
            <w:vAlign w:val="center"/>
          </w:tcPr>
          <w:p w14:paraId="5A76D1A1" w14:textId="77777777" w:rsidR="00CF78A0" w:rsidRDefault="00000000">
            <w:pPr>
              <w:tabs>
                <w:tab w:val="left" w:pos="284"/>
              </w:tabs>
              <w:autoSpaceDE w:val="0"/>
              <w:spacing w:line="276" w:lineRule="auto"/>
              <w:contextualSpacing/>
              <w:rPr>
                <w:color w:val="2C2D2E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Дифференциальная диагностика ОРВИ у детей</w:t>
            </w:r>
          </w:p>
        </w:tc>
        <w:tc>
          <w:tcPr>
            <w:tcW w:w="5703" w:type="dxa"/>
            <w:shd w:val="clear" w:color="auto" w:fill="FFFFFF"/>
            <w:vAlign w:val="center"/>
          </w:tcPr>
          <w:p w14:paraId="1B54F98A" w14:textId="77777777" w:rsidR="00CF78A0" w:rsidRDefault="00000000">
            <w:pPr>
              <w:spacing w:line="276" w:lineRule="auto"/>
              <w:contextualSpacing/>
              <w:jc w:val="both"/>
              <w:rPr>
                <w:sz w:val="24"/>
                <w:szCs w:val="24"/>
                <w:lang w:val="ru-RU"/>
              </w:rPr>
            </w:pPr>
            <w:r>
              <w:rPr>
                <w:rStyle w:val="FontStyle15"/>
                <w:bCs/>
                <w:sz w:val="24"/>
                <w:szCs w:val="24"/>
                <w:lang w:val="ru-RU"/>
              </w:rPr>
              <w:t>Лидия Алексеевна ГАЛКИНА</w:t>
            </w:r>
            <w:r>
              <w:rPr>
                <w:rStyle w:val="FontStyle15"/>
                <w:sz w:val="24"/>
                <w:szCs w:val="24"/>
                <w:lang w:val="ru-RU"/>
              </w:rPr>
              <w:t xml:space="preserve">, </w:t>
            </w:r>
            <w:r>
              <w:rPr>
                <w:rStyle w:val="FontStyle15"/>
                <w:bCs/>
                <w:sz w:val="24"/>
                <w:szCs w:val="24"/>
                <w:lang w:val="ru-RU"/>
              </w:rPr>
              <w:t xml:space="preserve">к.м.н., </w:t>
            </w:r>
            <w:r>
              <w:rPr>
                <w:rStyle w:val="FontStyle15"/>
                <w:sz w:val="24"/>
                <w:szCs w:val="24"/>
                <w:lang w:val="ru-RU"/>
              </w:rPr>
              <w:t xml:space="preserve">старший научный сотрудник детского инфекционного отделения </w:t>
            </w:r>
            <w:r>
              <w:rPr>
                <w:rStyle w:val="FontStyle15"/>
                <w:color w:val="auto"/>
                <w:sz w:val="24"/>
                <w:szCs w:val="24"/>
                <w:lang w:val="ru-RU"/>
              </w:rPr>
              <w:t>ГБУЗ МО МОНИКИ им. М.Ф. Владимирского</w:t>
            </w:r>
          </w:p>
        </w:tc>
      </w:tr>
      <w:tr w:rsidR="00CF78A0" w14:paraId="4D01502F" w14:textId="77777777">
        <w:trPr>
          <w:trHeight w:val="1445"/>
        </w:trPr>
        <w:tc>
          <w:tcPr>
            <w:tcW w:w="1385" w:type="dxa"/>
            <w:shd w:val="clear" w:color="auto" w:fill="FFFFFF"/>
            <w:vAlign w:val="center"/>
          </w:tcPr>
          <w:p w14:paraId="62C9B542" w14:textId="77777777" w:rsidR="00CF78A0" w:rsidRDefault="00000000">
            <w:pPr>
              <w:autoSpaceDE w:val="0"/>
              <w:spacing w:line="276" w:lineRule="auto"/>
              <w:contextualSpacing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14:10-14:30</w:t>
            </w:r>
          </w:p>
        </w:tc>
        <w:tc>
          <w:tcPr>
            <w:tcW w:w="3544" w:type="dxa"/>
            <w:shd w:val="clear" w:color="auto" w:fill="FFFFFF"/>
            <w:vAlign w:val="center"/>
          </w:tcPr>
          <w:p w14:paraId="6F3B8183" w14:textId="77777777" w:rsidR="00CF78A0" w:rsidRDefault="00000000">
            <w:pPr>
              <w:tabs>
                <w:tab w:val="left" w:pos="284"/>
              </w:tabs>
              <w:autoSpaceDE w:val="0"/>
              <w:spacing w:line="276" w:lineRule="auto"/>
              <w:contextualSpacing/>
              <w:rPr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Коморбидность и ОРВИ </w:t>
            </w:r>
          </w:p>
        </w:tc>
        <w:tc>
          <w:tcPr>
            <w:tcW w:w="5703" w:type="dxa"/>
            <w:shd w:val="clear" w:color="auto" w:fill="FFFFFF"/>
            <w:vAlign w:val="center"/>
          </w:tcPr>
          <w:p w14:paraId="58E464F1" w14:textId="77777777" w:rsidR="00CF78A0" w:rsidRDefault="00000000">
            <w:pPr>
              <w:autoSpaceDE w:val="0"/>
              <w:spacing w:line="276" w:lineRule="auto"/>
              <w:contextualSpacing/>
              <w:jc w:val="both"/>
              <w:rPr>
                <w:sz w:val="24"/>
                <w:szCs w:val="24"/>
                <w:lang w:val="ru-RU"/>
              </w:rPr>
            </w:pPr>
            <w:r>
              <w:rPr>
                <w:rStyle w:val="FontStyle15"/>
                <w:bCs/>
                <w:color w:val="auto"/>
                <w:sz w:val="24"/>
                <w:szCs w:val="24"/>
                <w:lang w:val="ru-RU"/>
              </w:rPr>
              <w:t>Елена Евгеньевна ЦЕЛИПАНОВА</w:t>
            </w:r>
            <w:r>
              <w:rPr>
                <w:rStyle w:val="FontStyle15"/>
                <w:color w:val="auto"/>
                <w:sz w:val="24"/>
                <w:szCs w:val="24"/>
                <w:lang w:val="ru-RU"/>
              </w:rPr>
              <w:t xml:space="preserve">, </w:t>
            </w:r>
            <w:r>
              <w:rPr>
                <w:rStyle w:val="FontStyle15"/>
                <w:bCs/>
                <w:color w:val="auto"/>
                <w:sz w:val="24"/>
                <w:szCs w:val="24"/>
                <w:lang w:val="ru-RU"/>
              </w:rPr>
              <w:t>к.м.н.,</w:t>
            </w:r>
            <w:r>
              <w:rPr>
                <w:rStyle w:val="FontStyle15"/>
                <w:color w:val="auto"/>
                <w:sz w:val="24"/>
                <w:szCs w:val="24"/>
                <w:lang w:val="ru-RU"/>
              </w:rPr>
              <w:t xml:space="preserve"> старший научный сотрудник детского инфекционного отделения ГБУЗ МО МОНИКИ им. М.Ф. Владимирского</w:t>
            </w:r>
            <w:r>
              <w:rPr>
                <w:sz w:val="24"/>
                <w:szCs w:val="24"/>
                <w:lang w:val="ru-RU"/>
              </w:rPr>
              <w:t xml:space="preserve"> </w:t>
            </w:r>
          </w:p>
        </w:tc>
      </w:tr>
      <w:tr w:rsidR="00CF78A0" w:rsidRPr="007C2E2F" w14:paraId="5E58BA65" w14:textId="77777777">
        <w:trPr>
          <w:trHeight w:val="1445"/>
        </w:trPr>
        <w:tc>
          <w:tcPr>
            <w:tcW w:w="1385" w:type="dxa"/>
            <w:shd w:val="clear" w:color="auto" w:fill="FFFFFF"/>
            <w:vAlign w:val="center"/>
          </w:tcPr>
          <w:p w14:paraId="466E04B9" w14:textId="77777777" w:rsidR="00CF78A0" w:rsidRDefault="00000000">
            <w:pPr>
              <w:autoSpaceDE w:val="0"/>
              <w:spacing w:line="276" w:lineRule="auto"/>
              <w:contextualSpacing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14:30-14:50</w:t>
            </w:r>
          </w:p>
        </w:tc>
        <w:tc>
          <w:tcPr>
            <w:tcW w:w="3544" w:type="dxa"/>
            <w:shd w:val="clear" w:color="auto" w:fill="FFFFFF"/>
            <w:vAlign w:val="center"/>
          </w:tcPr>
          <w:p w14:paraId="05B80B65" w14:textId="77777777" w:rsidR="00CF78A0" w:rsidRDefault="00000000">
            <w:pPr>
              <w:autoSpaceDE w:val="0"/>
              <w:spacing w:line="276" w:lineRule="auto"/>
              <w:contextualSpacing/>
              <w:jc w:val="both"/>
              <w:rPr>
                <w:rFonts w:eastAsia="Times New Roman CYR"/>
                <w:sz w:val="24"/>
                <w:szCs w:val="24"/>
                <w:lang w:val="ru-RU"/>
              </w:rPr>
            </w:pPr>
            <w:r>
              <w:rPr>
                <w:rFonts w:eastAsia="Times New Roman CYR"/>
                <w:bCs/>
                <w:caps/>
                <w:sz w:val="24"/>
                <w:szCs w:val="24"/>
                <w:lang w:val="ru-RU"/>
              </w:rPr>
              <w:t>Обсуждение докладов, ответы на вопросы</w:t>
            </w:r>
          </w:p>
        </w:tc>
        <w:tc>
          <w:tcPr>
            <w:tcW w:w="5703" w:type="dxa"/>
            <w:shd w:val="clear" w:color="auto" w:fill="FFFFFF"/>
            <w:vAlign w:val="center"/>
          </w:tcPr>
          <w:p w14:paraId="0099E189" w14:textId="77777777" w:rsidR="00CF78A0" w:rsidRDefault="00000000">
            <w:pPr>
              <w:autoSpaceDE w:val="0"/>
              <w:contextualSpacing/>
              <w:jc w:val="both"/>
              <w:rPr>
                <w:bCs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Елена Руслановна МЕСКИНА</w:t>
            </w:r>
            <w:r>
              <w:rPr>
                <w:bCs/>
                <w:sz w:val="24"/>
                <w:szCs w:val="24"/>
                <w:lang w:val="ru-RU"/>
              </w:rPr>
              <w:t xml:space="preserve">, </w:t>
            </w:r>
            <w:r>
              <w:rPr>
                <w:sz w:val="24"/>
                <w:szCs w:val="24"/>
                <w:lang w:val="ru-RU"/>
              </w:rPr>
              <w:t xml:space="preserve">д.м.н., </w:t>
            </w:r>
            <w:r>
              <w:rPr>
                <w:bCs/>
                <w:sz w:val="24"/>
                <w:szCs w:val="24"/>
                <w:lang w:val="ru-RU"/>
              </w:rPr>
              <w:t>главный внештатный специалист по инфекционным болезням у детей Министерства здравоохранения Московской области, заведующий детским инфекционным отделением ГБУЗ МО МОНИКИ им. М.Ф. Владимирского;</w:t>
            </w:r>
          </w:p>
          <w:p w14:paraId="2A6DEEF5" w14:textId="77777777" w:rsidR="00CF78A0" w:rsidRDefault="00000000">
            <w:pPr>
              <w:pStyle w:val="a6"/>
              <w:autoSpaceDE w:val="0"/>
              <w:ind w:left="0"/>
              <w:jc w:val="both"/>
            </w:pPr>
            <w:r>
              <w:rPr>
                <w:rFonts w:ascii="Times New Roman" w:hAnsi="Times New Roman"/>
              </w:rPr>
              <w:t xml:space="preserve">д.м.н., профессор Лидия Федоровна СКЛЯР, главный внештатный специалист по инфекционным болезням Министерства здравоохранения Московской области, заведующий кафедрой инфекционных болезней ФУВ </w:t>
            </w:r>
            <w:r>
              <w:rPr>
                <w:rFonts w:ascii="Times New Roman" w:hAnsi="Times New Roman"/>
                <w:bCs/>
              </w:rPr>
              <w:t>ГБУЗ МО МОНИКИ им. М.Ф. Владимирского;</w:t>
            </w:r>
          </w:p>
          <w:p w14:paraId="5674EA98" w14:textId="77777777" w:rsidR="00CF78A0" w:rsidRDefault="00000000">
            <w:pPr>
              <w:autoSpaceDE w:val="0"/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Марина Алексеевна КОСТИНА, заместитель руководителя Управления Роспотребнадзора по Московской области</w:t>
            </w:r>
          </w:p>
        </w:tc>
      </w:tr>
    </w:tbl>
    <w:p w14:paraId="0CF3AFE1" w14:textId="77777777" w:rsidR="00CF78A0" w:rsidRDefault="00CF78A0">
      <w:pPr>
        <w:autoSpaceDE w:val="0"/>
        <w:jc w:val="both"/>
        <w:rPr>
          <w:caps/>
          <w:sz w:val="24"/>
          <w:szCs w:val="24"/>
          <w:lang w:val="ru-RU"/>
        </w:rPr>
      </w:pPr>
    </w:p>
    <w:p w14:paraId="7BAEEF86" w14:textId="77777777" w:rsidR="00CF78A0" w:rsidRDefault="00CF78A0">
      <w:pPr>
        <w:rPr>
          <w:sz w:val="24"/>
          <w:szCs w:val="24"/>
          <w:lang w:val="ru-RU"/>
        </w:rPr>
      </w:pPr>
    </w:p>
    <w:sectPr w:rsidR="00CF78A0">
      <w:pgSz w:w="12240" w:h="15840"/>
      <w:pgMar w:top="1134" w:right="851" w:bottom="851" w:left="851" w:header="720" w:footer="720" w:gutter="0"/>
      <w:cols w:space="720"/>
      <w:docGrid w:linePitch="600" w:charSpace="409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altName w:val="Cambria"/>
    <w:panose1 w:val="02020603050405020304"/>
    <w:charset w:val="CC"/>
    <w:family w:val="roman"/>
    <w:pitch w:val="default"/>
    <w:sig w:usb0="00000000" w:usb1="00000000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B02A19"/>
    <w:multiLevelType w:val="multilevel"/>
    <w:tmpl w:val="1DB02A19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EEF68DA"/>
    <w:multiLevelType w:val="multilevel"/>
    <w:tmpl w:val="4EEF68D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0EB30DF"/>
    <w:multiLevelType w:val="multilevel"/>
    <w:tmpl w:val="70EB30DF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FF7C82"/>
    <w:multiLevelType w:val="multilevel"/>
    <w:tmpl w:val="75FF7C8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89706634">
    <w:abstractNumId w:val="0"/>
  </w:num>
  <w:num w:numId="2" w16cid:durableId="2038581118">
    <w:abstractNumId w:val="3"/>
  </w:num>
  <w:num w:numId="3" w16cid:durableId="428887835">
    <w:abstractNumId w:val="1"/>
  </w:num>
  <w:num w:numId="4" w16cid:durableId="127775986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3E7D"/>
    <w:rsid w:val="000A4627"/>
    <w:rsid w:val="000F670B"/>
    <w:rsid w:val="00152C05"/>
    <w:rsid w:val="001814FC"/>
    <w:rsid w:val="00204F93"/>
    <w:rsid w:val="004F2E46"/>
    <w:rsid w:val="00561AE9"/>
    <w:rsid w:val="00666524"/>
    <w:rsid w:val="007539D5"/>
    <w:rsid w:val="007C2E2F"/>
    <w:rsid w:val="007D516C"/>
    <w:rsid w:val="008D3412"/>
    <w:rsid w:val="009D7942"/>
    <w:rsid w:val="00AE590D"/>
    <w:rsid w:val="00C23E7D"/>
    <w:rsid w:val="00CE71BC"/>
    <w:rsid w:val="00CF78A0"/>
    <w:rsid w:val="00ED7682"/>
    <w:rsid w:val="08AC1DFC"/>
    <w:rsid w:val="1490595E"/>
    <w:rsid w:val="19131D2F"/>
    <w:rsid w:val="2F4E15F6"/>
    <w:rsid w:val="2F9171D6"/>
    <w:rsid w:val="358B3C37"/>
    <w:rsid w:val="38A20DF8"/>
    <w:rsid w:val="44DB3186"/>
    <w:rsid w:val="5F0F66D6"/>
    <w:rsid w:val="66192E8F"/>
    <w:rsid w:val="6A6300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7CC3CF3D"/>
  <w15:docId w15:val="{D1AF19D7-87EE-4CA4-9271-0F9B8A297E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Hyperlink" w:uiPriority="99" w:unhideWhenUsed="1" w:qFormat="1"/>
    <w:lsdException w:name="Followed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suppressAutoHyphens/>
    </w:pPr>
    <w:rPr>
      <w:rFonts w:ascii="Times New Roman" w:eastAsia="Times New Roman" w:hAnsi="Times New Roman" w:cs="Times New Roman"/>
      <w:lang w:val="en-US"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qFormat/>
    <w:rPr>
      <w:color w:val="954F72" w:themeColor="followedHyperlink"/>
      <w:u w:val="single"/>
    </w:rPr>
  </w:style>
  <w:style w:type="character" w:styleId="a4">
    <w:name w:val="Hyperlink"/>
    <w:basedOn w:val="a0"/>
    <w:uiPriority w:val="99"/>
    <w:unhideWhenUsed/>
    <w:qFormat/>
    <w:rPr>
      <w:color w:val="0563C1"/>
      <w:u w:val="single"/>
    </w:rPr>
  </w:style>
  <w:style w:type="paragraph" w:styleId="a5">
    <w:name w:val="Normal (Web)"/>
    <w:qFormat/>
    <w:pPr>
      <w:spacing w:beforeAutospacing="1" w:afterAutospacing="1"/>
    </w:pPr>
    <w:rPr>
      <w:rFonts w:ascii="Times New Roman" w:eastAsia="SimSun" w:hAnsi="Times New Roman" w:cs="Times New Roman"/>
      <w:sz w:val="24"/>
      <w:szCs w:val="24"/>
      <w:lang w:val="en-US" w:eastAsia="zh-CN"/>
    </w:rPr>
  </w:style>
  <w:style w:type="paragraph" w:customStyle="1" w:styleId="1">
    <w:name w:val="Без интервала1"/>
    <w:qFormat/>
    <w:pPr>
      <w:suppressAutoHyphens/>
    </w:pPr>
    <w:rPr>
      <w:rFonts w:ascii="Calibri" w:eastAsia="Times New Roman" w:hAnsi="Calibri" w:cs="Calibri"/>
      <w:sz w:val="22"/>
      <w:szCs w:val="22"/>
      <w:lang w:eastAsia="ar-SA"/>
    </w:rPr>
  </w:style>
  <w:style w:type="paragraph" w:styleId="a6">
    <w:name w:val="List Paragraph"/>
    <w:basedOn w:val="a"/>
    <w:uiPriority w:val="34"/>
    <w:qFormat/>
    <w:pPr>
      <w:suppressAutoHyphens w:val="0"/>
      <w:ind w:left="720"/>
      <w:contextualSpacing/>
    </w:pPr>
    <w:rPr>
      <w:rFonts w:ascii="Calibri" w:eastAsia="Calibri" w:hAnsi="Calibri"/>
      <w:sz w:val="24"/>
      <w:szCs w:val="24"/>
      <w:lang w:val="ru-RU" w:eastAsia="en-US" w:bidi="ar-SA"/>
    </w:rPr>
  </w:style>
  <w:style w:type="character" w:customStyle="1" w:styleId="FontStyle15">
    <w:name w:val="Font Style15"/>
    <w:uiPriority w:val="99"/>
    <w:qFormat/>
    <w:rPr>
      <w:rFonts w:ascii="Times New Roman" w:hAnsi="Times New Roman" w:cs="Times New Roman"/>
      <w:color w:val="000000"/>
      <w:sz w:val="22"/>
      <w:szCs w:val="22"/>
    </w:rPr>
  </w:style>
  <w:style w:type="paragraph" w:customStyle="1" w:styleId="Standard">
    <w:name w:val="Standard"/>
    <w:qFormat/>
    <w:pPr>
      <w:widowControl w:val="0"/>
      <w:suppressAutoHyphens/>
      <w:autoSpaceDN w:val="0"/>
      <w:textAlignment w:val="baseline"/>
    </w:pPr>
    <w:rPr>
      <w:rFonts w:ascii="Times New Roman" w:eastAsia="SimSun" w:hAnsi="Times New Roman" w:cs="Arial"/>
      <w:kern w:val="3"/>
      <w:sz w:val="24"/>
      <w:szCs w:val="24"/>
      <w:lang w:eastAsia="zh-CN" w:bidi="hi-IN"/>
    </w:rPr>
  </w:style>
  <w:style w:type="character" w:customStyle="1" w:styleId="10">
    <w:name w:val="Неразрешенное упоминание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styleId="a7">
    <w:name w:val="Unresolved Mention"/>
    <w:basedOn w:val="a0"/>
    <w:uiPriority w:val="99"/>
    <w:semiHidden/>
    <w:unhideWhenUsed/>
    <w:rsid w:val="007C2E2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my.mts-link.ru/j/23192408/8643920825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779</Words>
  <Characters>4444</Characters>
  <Application>Microsoft Office Word</Application>
  <DocSecurity>0</DocSecurity>
  <Lines>37</Lines>
  <Paragraphs>10</Paragraphs>
  <ScaleCrop>false</ScaleCrop>
  <Company/>
  <LinksUpToDate>false</LinksUpToDate>
  <CharactersWithSpaces>5213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</dc:creator>
  <cp:lastModifiedBy>Сергей</cp:lastModifiedBy>
  <cp:revision>7</cp:revision>
  <dcterms:created xsi:type="dcterms:W3CDTF">2026-09-09T11:15:00Z</dcterms:created>
  <dcterms:modified xsi:type="dcterms:W3CDTF">2026-09-21T10:25:00Z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E95E1E447F5C46CFB3B0E0D16A8F5FF1_12</vt:lpwstr>
  </property>
  <property fmtid="{D5CDD505-2E9C-101B-9397-08002B2CF9AE}" pid="4" name="KSOTemplateDocerSaveRecord">
    <vt:lpwstr>eyJoZGlkIjoiNzg4ZjE1MjY4NWI3NDUxMmQwZDlkMzI4YzA2Y2Y1MTQiLCJ1c2VySWQiOiI4MjQ2MzUwMTQ0OTIifQ==</vt:lpwstr>
  </property>
</Properties>
</file>