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РФ № 842 от 24 сентября 2013 года (ред. от 02.08.2016)</w:t>
      </w:r>
      <w:r w:rsidR="006E38B9">
        <w:rPr>
          <w:rFonts w:ascii="Times New Roman" w:hAnsi="Times New Roman" w:cs="Times New Roman"/>
          <w:sz w:val="24"/>
          <w:szCs w:val="24"/>
        </w:rPr>
        <w:t>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</w:t>
      </w:r>
      <w:proofErr w:type="spellStart"/>
      <w:r w:rsidRPr="001854F3">
        <w:rPr>
          <w:rFonts w:ascii="Times New Roman" w:hAnsi="Times New Roman"/>
          <w:i/>
          <w:sz w:val="28"/>
          <w:szCs w:val="28"/>
        </w:rPr>
        <w:t>ти</w:t>
      </w:r>
      <w:proofErr w:type="spellEnd"/>
      <w:r w:rsidRPr="001854F3">
        <w:rPr>
          <w:rFonts w:ascii="Times New Roman" w:hAnsi="Times New Roman"/>
          <w:i/>
          <w:sz w:val="28"/>
          <w:szCs w:val="28"/>
        </w:rPr>
        <w:t>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>Данный раздел должен занимать более 0,5 страницы, а также содержать количественны</w:t>
      </w:r>
      <w:r w:rsidR="00F87037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AD77D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proofErr w:type="gramStart"/>
      <w:r w:rsidRPr="00B57749">
        <w:rPr>
          <w:rFonts w:ascii="Times New Roman" w:hAnsi="Times New Roman"/>
          <w:i/>
          <w:sz w:val="28"/>
          <w:szCs w:val="28"/>
        </w:rPr>
        <w:t>оппонента  для</w:t>
      </w:r>
      <w:proofErr w:type="gramEnd"/>
      <w:r w:rsidRPr="00B57749">
        <w:rPr>
          <w:rFonts w:ascii="Times New Roman" w:hAnsi="Times New Roman"/>
          <w:i/>
          <w:sz w:val="28"/>
          <w:szCs w:val="28"/>
        </w:rPr>
        <w:t xml:space="preserve">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>
        <w:rPr>
          <w:rFonts w:ascii="Times New Roman" w:hAnsi="Times New Roman"/>
          <w:sz w:val="28"/>
          <w:szCs w:val="28"/>
        </w:rPr>
        <w:t>,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0235BA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</w:t>
      </w:r>
      <w:bookmarkStart w:id="0" w:name="_GoBack"/>
      <w:bookmarkEnd w:id="0"/>
      <w:r w:rsidRPr="00B57749">
        <w:rPr>
          <w:rFonts w:ascii="Times New Roman" w:hAnsi="Times New Roman"/>
          <w:i/>
          <w:sz w:val="28"/>
          <w:szCs w:val="28"/>
        </w:rPr>
        <w:t xml:space="preserve">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 xml:space="preserve">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D3048F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367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</w:t>
      </w:r>
      <w:proofErr w:type="gramStart"/>
      <w:r w:rsidRPr="00C300F2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C300F2">
        <w:rPr>
          <w:rFonts w:ascii="Times New Roman" w:hAnsi="Times New Roman" w:cs="Times New Roman"/>
          <w:sz w:val="28"/>
          <w:szCs w:val="28"/>
        </w:rPr>
        <w:t xml:space="preserve">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р</w:t>
      </w:r>
      <w:r w:rsidRPr="00C300F2">
        <w:rPr>
          <w:rFonts w:ascii="Times New Roman" w:hAnsi="Times New Roman" w:cs="Times New Roman"/>
          <w:i/>
          <w:sz w:val="28"/>
          <w:szCs w:val="28"/>
        </w:rPr>
        <w:t>уководитель неврологического отделения,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536367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д.м.н., профессор         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ученым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36367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D2" w:rsidRDefault="00BA52D2" w:rsidP="00066E28">
      <w:pPr>
        <w:spacing w:after="0" w:line="240" w:lineRule="auto"/>
      </w:pPr>
      <w:r>
        <w:separator/>
      </w:r>
    </w:p>
  </w:endnote>
  <w:endnote w:type="continuationSeparator" w:id="0">
    <w:p w:rsidR="00BA52D2" w:rsidRDefault="00BA52D2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D2" w:rsidRDefault="00BA52D2" w:rsidP="00066E28">
      <w:pPr>
        <w:spacing w:after="0" w:line="240" w:lineRule="auto"/>
      </w:pPr>
      <w:r>
        <w:separator/>
      </w:r>
    </w:p>
  </w:footnote>
  <w:footnote w:type="continuationSeparator" w:id="0">
    <w:p w:rsidR="00BA52D2" w:rsidRDefault="00BA52D2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2161DC"/>
    <w:rsid w:val="003403DD"/>
    <w:rsid w:val="0036290E"/>
    <w:rsid w:val="0039506E"/>
    <w:rsid w:val="004049C5"/>
    <w:rsid w:val="00464CF5"/>
    <w:rsid w:val="00516B43"/>
    <w:rsid w:val="00536367"/>
    <w:rsid w:val="005449C0"/>
    <w:rsid w:val="005A1186"/>
    <w:rsid w:val="005A1B17"/>
    <w:rsid w:val="005A36B2"/>
    <w:rsid w:val="005D27A9"/>
    <w:rsid w:val="0064039B"/>
    <w:rsid w:val="00695E36"/>
    <w:rsid w:val="006C7A53"/>
    <w:rsid w:val="006D79C9"/>
    <w:rsid w:val="006E16FF"/>
    <w:rsid w:val="006E38B9"/>
    <w:rsid w:val="00743091"/>
    <w:rsid w:val="00744522"/>
    <w:rsid w:val="00755A86"/>
    <w:rsid w:val="007A79D2"/>
    <w:rsid w:val="007E0D5A"/>
    <w:rsid w:val="00851809"/>
    <w:rsid w:val="00853A77"/>
    <w:rsid w:val="008B39F1"/>
    <w:rsid w:val="008E6FF5"/>
    <w:rsid w:val="009175B1"/>
    <w:rsid w:val="00926243"/>
    <w:rsid w:val="00933028"/>
    <w:rsid w:val="00952467"/>
    <w:rsid w:val="009672B2"/>
    <w:rsid w:val="009953C2"/>
    <w:rsid w:val="009B04D9"/>
    <w:rsid w:val="009E00C7"/>
    <w:rsid w:val="00A02E38"/>
    <w:rsid w:val="00A44F6C"/>
    <w:rsid w:val="00A56231"/>
    <w:rsid w:val="00A7136E"/>
    <w:rsid w:val="00A7226E"/>
    <w:rsid w:val="00A72817"/>
    <w:rsid w:val="00A9506E"/>
    <w:rsid w:val="00AC36FE"/>
    <w:rsid w:val="00AD3062"/>
    <w:rsid w:val="00AD77D9"/>
    <w:rsid w:val="00AE75FB"/>
    <w:rsid w:val="00B03F17"/>
    <w:rsid w:val="00B14C51"/>
    <w:rsid w:val="00B302B4"/>
    <w:rsid w:val="00B518E4"/>
    <w:rsid w:val="00B57749"/>
    <w:rsid w:val="00B93F06"/>
    <w:rsid w:val="00BA52D2"/>
    <w:rsid w:val="00BF3184"/>
    <w:rsid w:val="00CB6A8A"/>
    <w:rsid w:val="00CC1041"/>
    <w:rsid w:val="00CC3692"/>
    <w:rsid w:val="00CE68E9"/>
    <w:rsid w:val="00CF1094"/>
    <w:rsid w:val="00D03800"/>
    <w:rsid w:val="00D3048F"/>
    <w:rsid w:val="00DC6776"/>
    <w:rsid w:val="00E16935"/>
    <w:rsid w:val="00E827F5"/>
    <w:rsid w:val="00EB747F"/>
    <w:rsid w:val="00EC067A"/>
    <w:rsid w:val="00F00064"/>
    <w:rsid w:val="00F87037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62F4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FC7A-B8D5-4D80-B82A-2656EC9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Alexey Nikolaev</cp:lastModifiedBy>
  <cp:revision>4</cp:revision>
  <cp:lastPrinted>2016-11-14T06:54:00Z</cp:lastPrinted>
  <dcterms:created xsi:type="dcterms:W3CDTF">2018-07-05T07:24:00Z</dcterms:created>
  <dcterms:modified xsi:type="dcterms:W3CDTF">2018-07-05T07:33:00Z</dcterms:modified>
</cp:coreProperties>
</file>